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D83" w:rsidRDefault="000769B7" w:rsidP="00B05CD6">
      <w:pPr>
        <w:spacing w:before="88" w:line="20" w:lineRule="exact"/>
      </w:pPr>
      <w:r>
        <w:rPr>
          <w:lang w:val="en-GB"/>
        </w:rPr>
        <w:pict>
          <v:shapetype id="_x0000_t202" coordsize="21600,21600" o:spt="202" path="m,l,21600r21600,l21600,xe">
            <v:stroke joinstyle="miter"/>
            <v:path gradientshapeok="t" o:connecttype="rect"/>
          </v:shapetype>
          <v:shape id="_x0000_s0" o:spid="_x0000_s1034" type="#_x0000_t202" style="position:absolute;margin-left:566.65pt;margin-top:21pt;width:15.1pt;height:191.9pt;z-index:-251662848;mso-wrap-distance-left:0;mso-wrap-distance-right:0;mso-position-horizontal-relative:page;mso-position-vertical-relative:page" filled="f" stroked="f">
            <v:textbox inset="0,0,0,0">
              <w:txbxContent>
                <w:p w:rsidR="000769B7" w:rsidRDefault="000769B7">
                  <w:pPr>
                    <w:spacing w:before="2"/>
                    <w:textAlignment w:val="baseline"/>
                  </w:pPr>
                  <w:r>
                    <w:rPr>
                      <w:noProof/>
                      <w:lang w:val="nl-NL" w:eastAsia="nl-NL"/>
                    </w:rPr>
                    <w:drawing>
                      <wp:inline distT="0" distB="0" distL="0" distR="0">
                        <wp:extent cx="191770" cy="243586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a:stretch>
                                  <a:fillRect/>
                                </a:stretch>
                              </pic:blipFill>
                              <pic:spPr>
                                <a:xfrm>
                                  <a:off x="0" y="0"/>
                                  <a:ext cx="191770" cy="2435860"/>
                                </a:xfrm>
                                <a:prstGeom prst="rect">
                                  <a:avLst/>
                                </a:prstGeom>
                              </pic:spPr>
                            </pic:pic>
                          </a:graphicData>
                        </a:graphic>
                      </wp:inline>
                    </w:drawing>
                  </w:r>
                </w:p>
              </w:txbxContent>
            </v:textbox>
            <w10:wrap type="square" anchorx="page" anchory="page"/>
          </v:shape>
        </w:pict>
      </w:r>
      <w:r>
        <w:rPr>
          <w:lang w:val="en-GB"/>
        </w:rPr>
        <w:pict>
          <v:line id="_x0000_s1033" style="position:absolute;z-index:251658752;mso-position-horizontal-relative:page;mso-position-vertical-relative:page" from="110.4pt,169.9pt" to="110.4pt,782.45pt" strokeweight=".25pt">
            <w10:wrap anchorx="page" anchory="page"/>
          </v:line>
        </w:pict>
      </w:r>
    </w:p>
    <w:tbl>
      <w:tblPr>
        <w:tblW w:w="0" w:type="auto"/>
        <w:tblLayout w:type="fixed"/>
        <w:tblCellMar>
          <w:left w:w="0" w:type="dxa"/>
          <w:right w:w="0" w:type="dxa"/>
        </w:tblCellMar>
        <w:tblLook w:val="04A0" w:firstRow="1" w:lastRow="0" w:firstColumn="1" w:lastColumn="0" w:noHBand="0" w:noVBand="1"/>
      </w:tblPr>
      <w:tblGrid>
        <w:gridCol w:w="1396"/>
        <w:gridCol w:w="8704"/>
      </w:tblGrid>
      <w:tr w:rsidR="006B0D83">
        <w:trPr>
          <w:trHeight w:hRule="exact" w:val="1546"/>
        </w:trPr>
        <w:tc>
          <w:tcPr>
            <w:tcW w:w="1396" w:type="dxa"/>
            <w:tcBorders>
              <w:top w:val="none" w:sz="0" w:space="0" w:color="000000"/>
              <w:left w:val="none" w:sz="0" w:space="0" w:color="000000"/>
              <w:bottom w:val="none" w:sz="0" w:space="0" w:color="000000"/>
              <w:right w:val="none" w:sz="0" w:space="0" w:color="000000"/>
            </w:tcBorders>
          </w:tcPr>
          <w:p w:rsidR="006B0D83" w:rsidRDefault="006B0D83" w:rsidP="00B05CD6">
            <w:pPr>
              <w:spacing w:before="10"/>
              <w:jc w:val="center"/>
              <w:textAlignment w:val="baseline"/>
            </w:pPr>
          </w:p>
        </w:tc>
        <w:tc>
          <w:tcPr>
            <w:tcW w:w="8704" w:type="dxa"/>
            <w:tcBorders>
              <w:top w:val="none" w:sz="0" w:space="0" w:color="000000"/>
              <w:left w:val="none" w:sz="0" w:space="0" w:color="000000"/>
              <w:bottom w:val="none" w:sz="0" w:space="0" w:color="000000"/>
              <w:right w:val="none" w:sz="0" w:space="0" w:color="000000"/>
            </w:tcBorders>
            <w:vAlign w:val="bottom"/>
          </w:tcPr>
          <w:p w:rsidR="006B0D83" w:rsidRDefault="003E07F7" w:rsidP="00B05CD6">
            <w:pPr>
              <w:spacing w:before="1296" w:after="18" w:line="231" w:lineRule="exact"/>
              <w:ind w:right="272"/>
              <w:jc w:val="right"/>
              <w:textAlignment w:val="baseline"/>
              <w:rPr>
                <w:rFonts w:ascii="Tahoma" w:eastAsia="Tahoma" w:hAnsi="Tahoma"/>
                <w:color w:val="000000"/>
                <w:sz w:val="18"/>
              </w:rPr>
            </w:pPr>
            <w:r>
              <w:rPr>
                <w:rFonts w:ascii="Tahoma" w:eastAsia="Tahoma" w:hAnsi="Tahoma"/>
                <w:color w:val="000000"/>
                <w:sz w:val="18"/>
                <w:lang w:val="en-GB"/>
              </w:rPr>
              <w:t>-1-</w:t>
            </w:r>
            <w:r>
              <w:rPr>
                <w:rFonts w:ascii="Tahoma" w:eastAsia="Tahoma" w:hAnsi="Tahoma"/>
                <w:color w:val="000000"/>
                <w:sz w:val="24"/>
                <w:lang w:val="en-GB"/>
              </w:rPr>
              <w:t xml:space="preserve"> </w:t>
            </w:r>
          </w:p>
        </w:tc>
      </w:tr>
    </w:tbl>
    <w:p w:rsidR="006B0D83" w:rsidRDefault="003E07F7" w:rsidP="00B05CD6">
      <w:pPr>
        <w:spacing w:before="1436" w:line="360" w:lineRule="auto"/>
        <w:ind w:left="1800"/>
        <w:textAlignment w:val="baseline"/>
        <w:rPr>
          <w:rFonts w:ascii="Arial Narrow" w:eastAsia="Arial Narrow" w:hAnsi="Arial Narrow"/>
          <w:b/>
          <w:color w:val="000000"/>
          <w:spacing w:val="9"/>
          <w:sz w:val="21"/>
        </w:rPr>
      </w:pPr>
      <w:r>
        <w:rPr>
          <w:rFonts w:ascii="Arial Narrow" w:eastAsia="Arial Narrow" w:hAnsi="Arial Narrow"/>
          <w:b/>
          <w:bCs/>
          <w:color w:val="000000"/>
          <w:sz w:val="21"/>
          <w:lang w:val="en-GB"/>
        </w:rPr>
        <w:t>AMENDMENT OF THE ARTICLES OF ASSOCIATION/20190542.01/1/MVH</w:t>
      </w:r>
    </w:p>
    <w:p w:rsidR="006B0D83" w:rsidRDefault="003E07F7" w:rsidP="00B05CD6">
      <w:pPr>
        <w:spacing w:before="121" w:line="360" w:lineRule="auto"/>
        <w:ind w:left="1797"/>
        <w:textAlignment w:val="baseline"/>
        <w:rPr>
          <w:rFonts w:ascii="Tahoma" w:eastAsia="Tahoma" w:hAnsi="Tahoma"/>
          <w:color w:val="000000"/>
          <w:sz w:val="18"/>
        </w:rPr>
      </w:pPr>
      <w:r>
        <w:rPr>
          <w:rFonts w:ascii="Tahoma" w:eastAsia="Tahoma" w:hAnsi="Tahoma"/>
          <w:color w:val="000000"/>
          <w:sz w:val="18"/>
          <w:lang w:val="en-GB"/>
        </w:rPr>
        <w:t>On this day, twenty-</w:t>
      </w:r>
      <w:r w:rsidR="00A21522">
        <w:rPr>
          <w:rFonts w:ascii="Tahoma" w:eastAsia="Tahoma" w:hAnsi="Tahoma"/>
          <w:color w:val="000000"/>
          <w:sz w:val="18"/>
          <w:lang w:val="en-GB"/>
        </w:rPr>
        <w:t>second of</w:t>
      </w:r>
      <w:r>
        <w:rPr>
          <w:rFonts w:ascii="Tahoma" w:eastAsia="Tahoma" w:hAnsi="Tahoma"/>
          <w:color w:val="000000"/>
          <w:sz w:val="18"/>
          <w:lang w:val="en-GB"/>
        </w:rPr>
        <w:t xml:space="preserve"> March</w:t>
      </w:r>
      <w:r w:rsidR="00A21522">
        <w:rPr>
          <w:rFonts w:ascii="Tahoma" w:eastAsia="Tahoma" w:hAnsi="Tahoma"/>
          <w:color w:val="000000"/>
          <w:sz w:val="18"/>
          <w:lang w:val="en-GB"/>
        </w:rPr>
        <w:t>,</w:t>
      </w:r>
      <w:r>
        <w:rPr>
          <w:rFonts w:ascii="Tahoma" w:eastAsia="Tahoma" w:hAnsi="Tahoma"/>
          <w:color w:val="000000"/>
          <w:sz w:val="18"/>
          <w:lang w:val="en-GB"/>
        </w:rPr>
        <w:t xml:space="preserve"> two thousand and nineteen, </w:t>
      </w:r>
      <w:r w:rsidR="00A21522">
        <w:rPr>
          <w:rFonts w:ascii="Tahoma" w:eastAsia="Tahoma" w:hAnsi="Tahoma"/>
          <w:color w:val="000000"/>
          <w:sz w:val="18"/>
          <w:lang w:val="en-GB"/>
        </w:rPr>
        <w:t>appeared before me</w:t>
      </w:r>
      <w:r w:rsidR="005C6E0C">
        <w:rPr>
          <w:rFonts w:ascii="Tahoma" w:eastAsia="Tahoma" w:hAnsi="Tahoma"/>
          <w:color w:val="000000"/>
          <w:sz w:val="18"/>
          <w:lang w:val="en-GB"/>
        </w:rPr>
        <w:t>, Nico Cusell, LL.M. civil</w:t>
      </w:r>
      <w:r w:rsidR="00FE7726">
        <w:rPr>
          <w:rFonts w:ascii="Tahoma" w:eastAsia="Tahoma" w:hAnsi="Tahoma"/>
          <w:color w:val="000000"/>
          <w:sz w:val="18"/>
          <w:lang w:val="en-GB"/>
        </w:rPr>
        <w:t xml:space="preserve"> </w:t>
      </w:r>
      <w:r w:rsidR="005C6E0C">
        <w:rPr>
          <w:rFonts w:ascii="Tahoma" w:eastAsia="Tahoma" w:hAnsi="Tahoma"/>
          <w:color w:val="000000"/>
          <w:sz w:val="18"/>
          <w:lang w:val="en-GB"/>
        </w:rPr>
        <w:t>law notary practising in Leiden:</w:t>
      </w:r>
    </w:p>
    <w:p w:rsidR="006B0D83" w:rsidRDefault="003E07F7" w:rsidP="00B05CD6">
      <w:pPr>
        <w:spacing w:before="130" w:line="360" w:lineRule="auto"/>
        <w:ind w:left="1797"/>
        <w:textAlignment w:val="baseline"/>
        <w:rPr>
          <w:rFonts w:ascii="Tahoma" w:eastAsia="Tahoma" w:hAnsi="Tahoma"/>
          <w:color w:val="000000"/>
          <w:sz w:val="18"/>
        </w:rPr>
      </w:pPr>
      <w:r>
        <w:rPr>
          <w:rFonts w:ascii="Tahoma" w:eastAsia="Tahoma" w:hAnsi="Tahoma"/>
          <w:color w:val="000000"/>
          <w:sz w:val="18"/>
          <w:lang w:val="en-GB"/>
        </w:rPr>
        <w:t>Mr Martinus Laurentius van Haren, born in Nijmegen on nineteen</w:t>
      </w:r>
      <w:r w:rsidR="00A21522">
        <w:rPr>
          <w:rFonts w:ascii="Tahoma" w:eastAsia="Tahoma" w:hAnsi="Tahoma"/>
          <w:color w:val="000000"/>
          <w:sz w:val="18"/>
          <w:lang w:val="en-GB"/>
        </w:rPr>
        <w:t>th of</w:t>
      </w:r>
      <w:r>
        <w:rPr>
          <w:rFonts w:ascii="Tahoma" w:eastAsia="Tahoma" w:hAnsi="Tahoma"/>
          <w:color w:val="000000"/>
          <w:sz w:val="18"/>
          <w:lang w:val="en-GB"/>
        </w:rPr>
        <w:t xml:space="preserve"> October</w:t>
      </w:r>
      <w:r w:rsidR="00A21522">
        <w:rPr>
          <w:rFonts w:ascii="Tahoma" w:eastAsia="Tahoma" w:hAnsi="Tahoma"/>
          <w:color w:val="000000"/>
          <w:sz w:val="18"/>
          <w:lang w:val="en-GB"/>
        </w:rPr>
        <w:t>,</w:t>
      </w:r>
      <w:r>
        <w:rPr>
          <w:rFonts w:ascii="Tahoma" w:eastAsia="Tahoma" w:hAnsi="Tahoma"/>
          <w:color w:val="000000"/>
          <w:sz w:val="18"/>
          <w:lang w:val="en-GB"/>
        </w:rPr>
        <w:t xml:space="preserve"> nineteen hundred and eighty-eight, employed at civil</w:t>
      </w:r>
      <w:r w:rsidR="006A6C39">
        <w:rPr>
          <w:rFonts w:ascii="Tahoma" w:eastAsia="Tahoma" w:hAnsi="Tahoma"/>
          <w:color w:val="000000"/>
          <w:sz w:val="18"/>
          <w:lang w:val="en-GB"/>
        </w:rPr>
        <w:t xml:space="preserve"> </w:t>
      </w:r>
      <w:r>
        <w:rPr>
          <w:rFonts w:ascii="Tahoma" w:eastAsia="Tahoma" w:hAnsi="Tahoma"/>
          <w:color w:val="000000"/>
          <w:sz w:val="18"/>
          <w:lang w:val="en-GB"/>
        </w:rPr>
        <w:t xml:space="preserve">law notary’s office TeekensKarstens, domiciled at Vondellaan 51, in 2332 AA Leiden, acting in this matter with power of attorney of the General Member’s Meeting of: </w:t>
      </w:r>
    </w:p>
    <w:p w:rsidR="006B0D83" w:rsidRDefault="003E07F7" w:rsidP="00B05CD6">
      <w:pPr>
        <w:spacing w:before="130" w:line="360" w:lineRule="auto"/>
        <w:ind w:left="1800"/>
        <w:textAlignment w:val="baseline"/>
        <w:rPr>
          <w:rFonts w:ascii="Tahoma" w:eastAsia="Tahoma" w:hAnsi="Tahoma"/>
          <w:color w:val="000000"/>
          <w:sz w:val="18"/>
        </w:rPr>
      </w:pPr>
      <w:r>
        <w:rPr>
          <w:rFonts w:ascii="Arial Narrow" w:hAnsi="Arial Narrow"/>
          <w:b/>
          <w:bCs/>
          <w:color w:val="000000"/>
          <w:sz w:val="21"/>
          <w:lang w:val="en-GB"/>
        </w:rPr>
        <w:t>The International Society of Industrial Ecology</w:t>
      </w:r>
      <w:r>
        <w:rPr>
          <w:rFonts w:ascii="Tahoma" w:hAnsi="Tahoma"/>
          <w:color w:val="000000"/>
          <w:sz w:val="18"/>
          <w:lang w:val="en-GB"/>
        </w:rPr>
        <w:t xml:space="preserve">, an association with full legal capacity, </w:t>
      </w:r>
      <w:r w:rsidR="005C6E0C">
        <w:rPr>
          <w:rFonts w:ascii="Tahoma" w:hAnsi="Tahoma"/>
          <w:color w:val="000000"/>
          <w:sz w:val="18"/>
          <w:lang w:val="en-GB"/>
        </w:rPr>
        <w:t>registered</w:t>
      </w:r>
      <w:r>
        <w:rPr>
          <w:rFonts w:ascii="Tahoma" w:hAnsi="Tahoma"/>
          <w:color w:val="000000"/>
          <w:sz w:val="18"/>
          <w:lang w:val="en-GB"/>
        </w:rPr>
        <w:t xml:space="preserve"> in Leiden, with its office at Einsteinweg 2, 2333 CC Leiden, </w:t>
      </w:r>
      <w:r w:rsidR="005C6E0C">
        <w:rPr>
          <w:rFonts w:ascii="Tahoma" w:hAnsi="Tahoma"/>
          <w:color w:val="000000"/>
          <w:sz w:val="18"/>
          <w:lang w:val="en-GB"/>
        </w:rPr>
        <w:t>entered</w:t>
      </w:r>
      <w:r>
        <w:rPr>
          <w:rFonts w:ascii="Tahoma" w:hAnsi="Tahoma"/>
          <w:color w:val="000000"/>
          <w:sz w:val="18"/>
          <w:lang w:val="en-GB"/>
        </w:rPr>
        <w:t xml:space="preserve"> in the Commercial Register of the Chamber of Commerce under file number 73366463, hereinafter to be referred to as: “the Association".</w:t>
      </w:r>
    </w:p>
    <w:p w:rsidR="006B0D83" w:rsidRDefault="003E07F7" w:rsidP="00B05CD6">
      <w:pPr>
        <w:spacing w:before="129" w:line="360" w:lineRule="auto"/>
        <w:ind w:left="1800"/>
        <w:textAlignment w:val="baseline"/>
        <w:rPr>
          <w:rFonts w:ascii="Tahoma" w:eastAsia="Tahoma" w:hAnsi="Tahoma"/>
          <w:color w:val="000000"/>
          <w:sz w:val="18"/>
        </w:rPr>
      </w:pPr>
      <w:r>
        <w:rPr>
          <w:rFonts w:ascii="Tahoma" w:eastAsia="Tahoma" w:hAnsi="Tahoma"/>
          <w:color w:val="000000"/>
          <w:sz w:val="18"/>
          <w:lang w:val="en-GB"/>
        </w:rPr>
        <w:t>The person appearing, acting as described above, declared as follows:</w:t>
      </w:r>
    </w:p>
    <w:p w:rsidR="00B05CD6" w:rsidRPr="00B05CD6" w:rsidRDefault="00B05CD6" w:rsidP="00B05CD6">
      <w:pPr>
        <w:pStyle w:val="ListParagraph"/>
        <w:spacing w:before="128" w:line="360" w:lineRule="auto"/>
        <w:ind w:left="2268" w:hanging="425"/>
        <w:textAlignment w:val="baseline"/>
        <w:rPr>
          <w:rFonts w:ascii="Tahoma" w:eastAsia="Tahoma" w:hAnsi="Tahoma"/>
          <w:color w:val="000000"/>
          <w:sz w:val="18"/>
        </w:rPr>
      </w:pPr>
      <w:r>
        <w:rPr>
          <w:rFonts w:ascii="Tahoma" w:eastAsia="Tahoma" w:hAnsi="Tahoma"/>
          <w:color w:val="000000"/>
          <w:sz w:val="18"/>
          <w:lang w:val="en-GB"/>
        </w:rPr>
        <w:t>-</w:t>
      </w:r>
      <w:r>
        <w:rPr>
          <w:rFonts w:ascii="Tahoma" w:eastAsia="Tahoma" w:hAnsi="Tahoma"/>
          <w:color w:val="000000"/>
          <w:sz w:val="18"/>
          <w:lang w:val="en-GB"/>
        </w:rPr>
        <w:tab/>
        <w:t xml:space="preserve">the Articles of Association of the Association were established </w:t>
      </w:r>
      <w:r w:rsidR="006A6C39">
        <w:rPr>
          <w:rFonts w:ascii="Tahoma" w:eastAsia="Tahoma" w:hAnsi="Tahoma"/>
          <w:color w:val="000000"/>
          <w:sz w:val="18"/>
          <w:lang w:val="en-GB"/>
        </w:rPr>
        <w:t>by</w:t>
      </w:r>
      <w:r>
        <w:rPr>
          <w:rFonts w:ascii="Tahoma" w:eastAsia="Tahoma" w:hAnsi="Tahoma"/>
          <w:color w:val="000000"/>
          <w:sz w:val="18"/>
          <w:lang w:val="en-GB"/>
        </w:rPr>
        <w:t xml:space="preserve"> Deed of </w:t>
      </w:r>
      <w:r w:rsidR="00A21522">
        <w:rPr>
          <w:rFonts w:ascii="Tahoma" w:eastAsia="Tahoma" w:hAnsi="Tahoma"/>
          <w:color w:val="000000"/>
          <w:sz w:val="18"/>
          <w:lang w:val="en-GB"/>
        </w:rPr>
        <w:t>Incorporation on twelfth of</w:t>
      </w:r>
      <w:r>
        <w:rPr>
          <w:rFonts w:ascii="Tahoma" w:eastAsia="Tahoma" w:hAnsi="Tahoma"/>
          <w:color w:val="000000"/>
          <w:sz w:val="18"/>
          <w:lang w:val="en-GB"/>
        </w:rPr>
        <w:t xml:space="preserve"> December</w:t>
      </w:r>
      <w:r w:rsidR="00A21522">
        <w:rPr>
          <w:rFonts w:ascii="Tahoma" w:eastAsia="Tahoma" w:hAnsi="Tahoma"/>
          <w:color w:val="000000"/>
          <w:sz w:val="18"/>
          <w:lang w:val="en-GB"/>
        </w:rPr>
        <w:t>,</w:t>
      </w:r>
      <w:r>
        <w:rPr>
          <w:rFonts w:ascii="Tahoma" w:eastAsia="Tahoma" w:hAnsi="Tahoma"/>
          <w:color w:val="000000"/>
          <w:sz w:val="18"/>
          <w:lang w:val="en-GB"/>
        </w:rPr>
        <w:t xml:space="preserve"> </w:t>
      </w:r>
      <w:r w:rsidR="00696914">
        <w:rPr>
          <w:rFonts w:ascii="Tahoma" w:eastAsia="Tahoma" w:hAnsi="Tahoma"/>
          <w:color w:val="000000"/>
          <w:sz w:val="18"/>
          <w:lang w:val="en-GB"/>
        </w:rPr>
        <w:t>two thousand and eighteen</w:t>
      </w:r>
      <w:r w:rsidR="00A21522">
        <w:rPr>
          <w:rFonts w:ascii="Tahoma" w:eastAsia="Tahoma" w:hAnsi="Tahoma"/>
          <w:color w:val="000000"/>
          <w:sz w:val="18"/>
          <w:lang w:val="en-GB"/>
        </w:rPr>
        <w:t>,</w:t>
      </w:r>
      <w:r w:rsidR="00696914">
        <w:rPr>
          <w:rFonts w:ascii="Tahoma" w:eastAsia="Tahoma" w:hAnsi="Tahoma"/>
          <w:color w:val="000000"/>
          <w:sz w:val="18"/>
          <w:lang w:val="en-GB"/>
        </w:rPr>
        <w:t xml:space="preserve"> which was </w:t>
      </w:r>
      <w:r>
        <w:rPr>
          <w:rFonts w:ascii="Tahoma" w:eastAsia="Tahoma" w:hAnsi="Tahoma"/>
          <w:color w:val="000000"/>
          <w:sz w:val="18"/>
          <w:lang w:val="en-GB"/>
        </w:rPr>
        <w:t>executed before H.L.J. Kamps, LL.M., civil</w:t>
      </w:r>
      <w:r w:rsidR="006A6C39">
        <w:rPr>
          <w:rFonts w:ascii="Tahoma" w:eastAsia="Tahoma" w:hAnsi="Tahoma"/>
          <w:color w:val="000000"/>
          <w:sz w:val="18"/>
          <w:lang w:val="en-GB"/>
        </w:rPr>
        <w:t xml:space="preserve"> </w:t>
      </w:r>
      <w:r>
        <w:rPr>
          <w:rFonts w:ascii="Tahoma" w:eastAsia="Tahoma" w:hAnsi="Tahoma"/>
          <w:color w:val="000000"/>
          <w:sz w:val="18"/>
          <w:lang w:val="en-GB"/>
        </w:rPr>
        <w:t>law notary practising in Leiden;</w:t>
      </w:r>
    </w:p>
    <w:p w:rsidR="006B0D83" w:rsidRPr="00B05CD6" w:rsidRDefault="00B05CD6" w:rsidP="00B05CD6">
      <w:pPr>
        <w:pStyle w:val="ListParagraph"/>
        <w:spacing w:before="128" w:line="360" w:lineRule="auto"/>
        <w:ind w:left="2268" w:hanging="425"/>
        <w:textAlignment w:val="baseline"/>
        <w:rPr>
          <w:rFonts w:ascii="Tahoma" w:eastAsia="Tahoma" w:hAnsi="Tahoma"/>
          <w:color w:val="000000"/>
          <w:sz w:val="18"/>
        </w:rPr>
      </w:pPr>
      <w:r>
        <w:rPr>
          <w:rFonts w:ascii="Tahoma" w:eastAsia="Tahoma" w:hAnsi="Tahoma"/>
          <w:color w:val="000000"/>
          <w:sz w:val="18"/>
          <w:lang w:val="en-GB"/>
        </w:rPr>
        <w:t>-</w:t>
      </w:r>
      <w:r>
        <w:rPr>
          <w:rFonts w:ascii="Tahoma" w:eastAsia="Tahoma" w:hAnsi="Tahoma"/>
          <w:color w:val="000000"/>
          <w:sz w:val="18"/>
          <w:lang w:val="en-GB"/>
        </w:rPr>
        <w:tab/>
        <w:t>the Articles of Association of the Association have never been amended since</w:t>
      </w:r>
      <w:r w:rsidR="00A21522">
        <w:rPr>
          <w:rFonts w:ascii="Tahoma" w:eastAsia="Tahoma" w:hAnsi="Tahoma"/>
          <w:color w:val="000000"/>
          <w:sz w:val="18"/>
          <w:lang w:val="en-GB"/>
        </w:rPr>
        <w:t xml:space="preserve"> that date</w:t>
      </w:r>
      <w:r>
        <w:rPr>
          <w:rFonts w:ascii="Tahoma" w:eastAsia="Tahoma" w:hAnsi="Tahoma"/>
          <w:color w:val="000000"/>
          <w:sz w:val="18"/>
          <w:lang w:val="en-GB"/>
        </w:rPr>
        <w:t>;</w:t>
      </w:r>
    </w:p>
    <w:p w:rsidR="006B0D83" w:rsidRPr="00B05CD6" w:rsidRDefault="00B05CD6" w:rsidP="00B05CD6">
      <w:pPr>
        <w:pStyle w:val="ListParagraph"/>
        <w:spacing w:before="128" w:line="360" w:lineRule="auto"/>
        <w:ind w:left="2268" w:hanging="425"/>
        <w:textAlignment w:val="baseline"/>
        <w:rPr>
          <w:rFonts w:ascii="Tahoma" w:eastAsia="Tahoma" w:hAnsi="Tahoma"/>
          <w:color w:val="000000"/>
          <w:sz w:val="18"/>
        </w:rPr>
      </w:pPr>
      <w:r>
        <w:rPr>
          <w:rFonts w:ascii="Tahoma" w:eastAsia="Tahoma" w:hAnsi="Tahoma"/>
          <w:color w:val="000000"/>
          <w:sz w:val="18"/>
          <w:lang w:val="en-GB"/>
        </w:rPr>
        <w:t>-</w:t>
      </w:r>
      <w:r>
        <w:rPr>
          <w:rFonts w:ascii="Tahoma" w:eastAsia="Tahoma" w:hAnsi="Tahoma"/>
          <w:color w:val="000000"/>
          <w:sz w:val="18"/>
          <w:lang w:val="en-GB"/>
        </w:rPr>
        <w:tab/>
      </w:r>
      <w:r w:rsidR="00A21522">
        <w:rPr>
          <w:rFonts w:ascii="Tahoma" w:eastAsia="Tahoma" w:hAnsi="Tahoma"/>
          <w:color w:val="000000"/>
          <w:sz w:val="18"/>
          <w:lang w:val="en-GB"/>
        </w:rPr>
        <w:t>at</w:t>
      </w:r>
      <w:r>
        <w:rPr>
          <w:rFonts w:ascii="Tahoma" w:eastAsia="Tahoma" w:hAnsi="Tahoma"/>
          <w:color w:val="000000"/>
          <w:sz w:val="18"/>
          <w:lang w:val="en-GB"/>
        </w:rPr>
        <w:t xml:space="preserve"> the General Meeting held on eleven</w:t>
      </w:r>
      <w:r w:rsidR="00A21522">
        <w:rPr>
          <w:rFonts w:ascii="Tahoma" w:eastAsia="Tahoma" w:hAnsi="Tahoma"/>
          <w:color w:val="000000"/>
          <w:sz w:val="18"/>
          <w:lang w:val="en-GB"/>
        </w:rPr>
        <w:t>th of</w:t>
      </w:r>
      <w:r>
        <w:rPr>
          <w:rFonts w:ascii="Tahoma" w:eastAsia="Tahoma" w:hAnsi="Tahoma"/>
          <w:color w:val="000000"/>
          <w:sz w:val="18"/>
          <w:lang w:val="en-GB"/>
        </w:rPr>
        <w:t xml:space="preserve"> February</w:t>
      </w:r>
      <w:r w:rsidR="00A21522">
        <w:rPr>
          <w:rFonts w:ascii="Tahoma" w:eastAsia="Tahoma" w:hAnsi="Tahoma"/>
          <w:color w:val="000000"/>
          <w:sz w:val="18"/>
          <w:lang w:val="en-GB"/>
        </w:rPr>
        <w:t>,</w:t>
      </w:r>
      <w:r>
        <w:rPr>
          <w:rFonts w:ascii="Tahoma" w:eastAsia="Tahoma" w:hAnsi="Tahoma"/>
          <w:color w:val="000000"/>
          <w:sz w:val="18"/>
          <w:lang w:val="en-GB"/>
        </w:rPr>
        <w:t xml:space="preserve"> two thousand and nineteen, the General Meeting of the Association </w:t>
      </w:r>
      <w:r w:rsidR="00696914">
        <w:rPr>
          <w:rFonts w:ascii="Tahoma" w:eastAsia="Tahoma" w:hAnsi="Tahoma"/>
          <w:color w:val="000000"/>
          <w:sz w:val="18"/>
          <w:lang w:val="en-GB"/>
        </w:rPr>
        <w:t>resolved</w:t>
      </w:r>
      <w:r>
        <w:rPr>
          <w:rFonts w:ascii="Tahoma" w:eastAsia="Tahoma" w:hAnsi="Tahoma"/>
          <w:color w:val="000000"/>
          <w:sz w:val="18"/>
          <w:lang w:val="en-GB"/>
        </w:rPr>
        <w:t xml:space="preserve"> to amend part of the Articles of Association with due observance of all statutory provisions and provisions in the Articles of Association and to adopt these anew, which decision is evidenced by the extract of the minutes of that meeting as attached to this deed (Annex);</w:t>
      </w:r>
    </w:p>
    <w:p w:rsidR="00B25ABB" w:rsidRPr="00B05CD6" w:rsidRDefault="00B05CD6" w:rsidP="00B05CD6">
      <w:pPr>
        <w:pStyle w:val="ListParagraph"/>
        <w:spacing w:before="128" w:line="360" w:lineRule="auto"/>
        <w:ind w:left="2268" w:hanging="425"/>
        <w:textAlignment w:val="baseline"/>
        <w:rPr>
          <w:rFonts w:ascii="Tahoma" w:eastAsia="Tahoma" w:hAnsi="Tahoma"/>
          <w:color w:val="000000"/>
          <w:sz w:val="18"/>
        </w:rPr>
      </w:pPr>
      <w:r>
        <w:rPr>
          <w:rFonts w:ascii="Tahoma" w:eastAsia="Tahoma" w:hAnsi="Tahoma"/>
          <w:color w:val="000000"/>
          <w:sz w:val="18"/>
          <w:lang w:val="en-GB"/>
        </w:rPr>
        <w:t>-</w:t>
      </w:r>
      <w:r>
        <w:rPr>
          <w:rFonts w:ascii="Tahoma" w:eastAsia="Tahoma" w:hAnsi="Tahoma"/>
          <w:color w:val="000000"/>
          <w:sz w:val="18"/>
          <w:lang w:val="en-GB"/>
        </w:rPr>
        <w:tab/>
        <w:t>in said meeting, the Meeting authori</w:t>
      </w:r>
      <w:r w:rsidR="006A6C39">
        <w:rPr>
          <w:rFonts w:ascii="Tahoma" w:eastAsia="Tahoma" w:hAnsi="Tahoma"/>
          <w:color w:val="000000"/>
          <w:sz w:val="18"/>
          <w:lang w:val="en-GB"/>
        </w:rPr>
        <w:t>s</w:t>
      </w:r>
      <w:r>
        <w:rPr>
          <w:rFonts w:ascii="Tahoma" w:eastAsia="Tahoma" w:hAnsi="Tahoma"/>
          <w:color w:val="000000"/>
          <w:sz w:val="18"/>
          <w:lang w:val="en-GB"/>
        </w:rPr>
        <w:t xml:space="preserve">ed a staff member of TeekensKarstens Notarissen B.V. from Leiden to </w:t>
      </w:r>
      <w:r w:rsidR="005C6E0C">
        <w:rPr>
          <w:rFonts w:ascii="Tahoma" w:eastAsia="Tahoma" w:hAnsi="Tahoma"/>
          <w:color w:val="000000"/>
          <w:sz w:val="18"/>
          <w:lang w:val="en-GB"/>
        </w:rPr>
        <w:t>undertake</w:t>
      </w:r>
      <w:r>
        <w:rPr>
          <w:rFonts w:ascii="Tahoma" w:eastAsia="Tahoma" w:hAnsi="Tahoma"/>
          <w:color w:val="000000"/>
          <w:sz w:val="18"/>
          <w:lang w:val="en-GB"/>
        </w:rPr>
        <w:t xml:space="preserve"> all that is deemed desirable or </w:t>
      </w:r>
      <w:r w:rsidR="006A6C39">
        <w:rPr>
          <w:rFonts w:ascii="Tahoma" w:eastAsia="Tahoma" w:hAnsi="Tahoma"/>
          <w:color w:val="000000"/>
          <w:sz w:val="18"/>
          <w:lang w:val="en-GB"/>
        </w:rPr>
        <w:t>necessary</w:t>
      </w:r>
      <w:r>
        <w:rPr>
          <w:rFonts w:ascii="Tahoma" w:eastAsia="Tahoma" w:hAnsi="Tahoma"/>
          <w:color w:val="000000"/>
          <w:sz w:val="18"/>
          <w:lang w:val="en-GB"/>
        </w:rPr>
        <w:t xml:space="preserve">, including executing the notarial Deed, in order to </w:t>
      </w:r>
      <w:r w:rsidR="006A6C39">
        <w:rPr>
          <w:rFonts w:ascii="Tahoma" w:eastAsia="Tahoma" w:hAnsi="Tahoma"/>
          <w:color w:val="000000"/>
          <w:sz w:val="18"/>
          <w:lang w:val="en-GB"/>
        </w:rPr>
        <w:t>implement</w:t>
      </w:r>
      <w:r>
        <w:rPr>
          <w:rFonts w:ascii="Tahoma" w:eastAsia="Tahoma" w:hAnsi="Tahoma"/>
          <w:color w:val="000000"/>
          <w:sz w:val="18"/>
          <w:lang w:val="en-GB"/>
        </w:rPr>
        <w:t xml:space="preserve"> said amendment of the Articles of Association, which decision is also demonstrated by said extract.</w:t>
      </w:r>
    </w:p>
    <w:p w:rsidR="006B0D83" w:rsidRDefault="003E07F7" w:rsidP="00B05CD6">
      <w:pPr>
        <w:spacing w:before="1" w:line="360" w:lineRule="auto"/>
        <w:ind w:left="1800"/>
        <w:textAlignment w:val="baseline"/>
        <w:rPr>
          <w:rFonts w:ascii="Tahoma" w:eastAsia="Tahoma" w:hAnsi="Tahoma"/>
          <w:color w:val="000000"/>
          <w:sz w:val="18"/>
        </w:rPr>
      </w:pPr>
      <w:r>
        <w:rPr>
          <w:rFonts w:ascii="Tahoma" w:eastAsia="Tahoma" w:hAnsi="Tahoma"/>
          <w:color w:val="000000"/>
          <w:sz w:val="18"/>
          <w:lang w:val="en-GB"/>
        </w:rPr>
        <w:t xml:space="preserve">The person appearing, acting as described above, </w:t>
      </w:r>
      <w:r w:rsidR="00B377F2">
        <w:rPr>
          <w:rFonts w:ascii="Tahoma" w:eastAsia="Tahoma" w:hAnsi="Tahoma"/>
          <w:color w:val="000000"/>
          <w:sz w:val="18"/>
          <w:lang w:val="en-GB"/>
        </w:rPr>
        <w:t>confirmed hereby</w:t>
      </w:r>
      <w:r>
        <w:rPr>
          <w:rFonts w:ascii="Tahoma" w:eastAsia="Tahoma" w:hAnsi="Tahoma"/>
          <w:color w:val="000000"/>
          <w:sz w:val="18"/>
          <w:lang w:val="en-GB"/>
        </w:rPr>
        <w:t xml:space="preserve"> in execution of said </w:t>
      </w:r>
      <w:r w:rsidR="00696914">
        <w:rPr>
          <w:rFonts w:ascii="Tahoma" w:eastAsia="Tahoma" w:hAnsi="Tahoma"/>
          <w:color w:val="000000"/>
          <w:sz w:val="18"/>
          <w:lang w:val="en-GB"/>
        </w:rPr>
        <w:t>resolution</w:t>
      </w:r>
      <w:r>
        <w:rPr>
          <w:rFonts w:ascii="Tahoma" w:eastAsia="Tahoma" w:hAnsi="Tahoma"/>
          <w:color w:val="000000"/>
          <w:sz w:val="18"/>
          <w:lang w:val="en-GB"/>
        </w:rPr>
        <w:t xml:space="preserve"> </w:t>
      </w:r>
      <w:r w:rsidR="00B377F2">
        <w:rPr>
          <w:rFonts w:ascii="Tahoma" w:eastAsia="Tahoma" w:hAnsi="Tahoma"/>
          <w:color w:val="000000"/>
          <w:sz w:val="18"/>
          <w:lang w:val="en-GB"/>
        </w:rPr>
        <w:t>the amendment of</w:t>
      </w:r>
      <w:r>
        <w:rPr>
          <w:rFonts w:ascii="Tahoma" w:eastAsia="Tahoma" w:hAnsi="Tahoma"/>
          <w:color w:val="000000"/>
          <w:sz w:val="18"/>
          <w:lang w:val="en-GB"/>
        </w:rPr>
        <w:t xml:space="preserve"> Article 9 of the Articles of Association of the Association and </w:t>
      </w:r>
      <w:r w:rsidR="00B377F2">
        <w:rPr>
          <w:rFonts w:ascii="Tahoma" w:eastAsia="Tahoma" w:hAnsi="Tahoma"/>
          <w:color w:val="000000"/>
          <w:sz w:val="18"/>
          <w:lang w:val="en-GB"/>
        </w:rPr>
        <w:t xml:space="preserve">the re-adoption of this Article, so </w:t>
      </w:r>
      <w:r>
        <w:rPr>
          <w:rFonts w:ascii="Tahoma" w:eastAsia="Tahoma" w:hAnsi="Tahoma"/>
          <w:color w:val="000000"/>
          <w:sz w:val="18"/>
          <w:lang w:val="en-GB"/>
        </w:rPr>
        <w:t>that Article 9 will read as follows:</w:t>
      </w:r>
    </w:p>
    <w:p w:rsidR="006B0D83" w:rsidRDefault="003E07F7" w:rsidP="00B05CD6">
      <w:pPr>
        <w:spacing w:before="135" w:line="360" w:lineRule="auto"/>
        <w:ind w:left="1800"/>
        <w:textAlignment w:val="baseline"/>
        <w:rPr>
          <w:rFonts w:ascii="Arial Narrow" w:eastAsia="Arial Narrow" w:hAnsi="Arial Narrow"/>
          <w:b/>
          <w:color w:val="000000"/>
          <w:u w:val="single"/>
        </w:rPr>
      </w:pPr>
      <w:r>
        <w:rPr>
          <w:rFonts w:ascii="Arial Narrow" w:eastAsia="Arial Narrow" w:hAnsi="Arial Narrow"/>
          <w:b/>
          <w:bCs/>
          <w:color w:val="000000"/>
          <w:u w:val="single"/>
          <w:lang w:val="en-GB"/>
        </w:rPr>
        <w:t>Article 9.</w:t>
      </w:r>
    </w:p>
    <w:p w:rsidR="006B0D83" w:rsidRDefault="00B25ABB" w:rsidP="00B05CD6">
      <w:pPr>
        <w:spacing w:before="129" w:line="360" w:lineRule="auto"/>
        <w:ind w:left="1800"/>
        <w:textAlignment w:val="baseline"/>
        <w:rPr>
          <w:rFonts w:ascii="Arial Narrow" w:eastAsia="Arial Narrow" w:hAnsi="Arial Narrow"/>
          <w:b/>
          <w:color w:val="000000"/>
          <w:u w:val="single"/>
        </w:rPr>
      </w:pPr>
      <w:r>
        <w:rPr>
          <w:rFonts w:ascii="Arial Narrow" w:eastAsia="Arial Narrow" w:hAnsi="Arial Narrow"/>
          <w:b/>
          <w:bCs/>
          <w:color w:val="000000"/>
          <w:u w:val="single"/>
          <w:lang w:val="en-GB"/>
        </w:rPr>
        <w:t>Board.</w:t>
      </w:r>
    </w:p>
    <w:p w:rsidR="006B0D83" w:rsidRDefault="003E07F7" w:rsidP="00B05CD6">
      <w:pPr>
        <w:spacing w:before="130" w:line="360" w:lineRule="auto"/>
        <w:ind w:left="2268" w:hanging="425"/>
        <w:textAlignment w:val="baseline"/>
        <w:rPr>
          <w:rFonts w:ascii="Tahoma" w:eastAsia="Tahoma" w:hAnsi="Tahoma"/>
          <w:color w:val="000000"/>
          <w:sz w:val="18"/>
        </w:rPr>
      </w:pPr>
      <w:r>
        <w:rPr>
          <w:rFonts w:ascii="Tahoma" w:eastAsia="Tahoma" w:hAnsi="Tahoma"/>
          <w:color w:val="000000"/>
          <w:sz w:val="18"/>
          <w:lang w:val="en-GB"/>
        </w:rPr>
        <w:t>1.</w:t>
      </w:r>
      <w:r>
        <w:rPr>
          <w:rFonts w:ascii="Tahoma" w:eastAsia="Tahoma" w:hAnsi="Tahoma"/>
          <w:color w:val="000000"/>
          <w:sz w:val="18"/>
          <w:lang w:val="en-GB"/>
        </w:rPr>
        <w:tab/>
        <w:t xml:space="preserve">The Board consists of a number of at least five (5) and at maximum thirteen (13) natural persons, to be determined by the General Meeting, which include at least a Chairperson, an intended </w:t>
      </w:r>
      <w:r w:rsidR="00B377F2">
        <w:rPr>
          <w:rFonts w:ascii="Tahoma" w:eastAsia="Tahoma" w:hAnsi="Tahoma"/>
          <w:color w:val="000000"/>
          <w:sz w:val="18"/>
          <w:lang w:val="en-GB"/>
        </w:rPr>
        <w:t>subsequent</w:t>
      </w:r>
      <w:r>
        <w:rPr>
          <w:rFonts w:ascii="Tahoma" w:eastAsia="Tahoma" w:hAnsi="Tahoma"/>
          <w:color w:val="000000"/>
          <w:sz w:val="18"/>
          <w:lang w:val="en-GB"/>
        </w:rPr>
        <w:t xml:space="preserve"> Chairperson, a </w:t>
      </w:r>
      <w:r w:rsidR="00B377F2">
        <w:rPr>
          <w:rFonts w:ascii="Tahoma" w:eastAsia="Tahoma" w:hAnsi="Tahoma"/>
          <w:color w:val="000000"/>
          <w:sz w:val="18"/>
          <w:lang w:val="en-GB"/>
        </w:rPr>
        <w:t xml:space="preserve">immediately </w:t>
      </w:r>
      <w:r w:rsidR="0092007F">
        <w:rPr>
          <w:rFonts w:ascii="Tahoma" w:eastAsia="Tahoma" w:hAnsi="Tahoma"/>
          <w:color w:val="000000"/>
          <w:sz w:val="18"/>
          <w:lang w:val="en-GB"/>
        </w:rPr>
        <w:t xml:space="preserve">past </w:t>
      </w:r>
      <w:r>
        <w:rPr>
          <w:rFonts w:ascii="Tahoma" w:eastAsia="Tahoma" w:hAnsi="Tahoma"/>
          <w:color w:val="000000"/>
          <w:sz w:val="18"/>
          <w:lang w:val="en-GB"/>
        </w:rPr>
        <w:t>Chairperson, a Secretary, and a Treasurer.</w:t>
      </w:r>
    </w:p>
    <w:p w:rsidR="006B0D83" w:rsidRPr="00B05CD6" w:rsidRDefault="003E07F7" w:rsidP="00B05CD6">
      <w:pPr>
        <w:spacing w:before="130" w:line="360" w:lineRule="auto"/>
        <w:ind w:left="2268"/>
        <w:textAlignment w:val="baseline"/>
        <w:rPr>
          <w:rFonts w:ascii="Tahoma" w:eastAsia="Tahoma" w:hAnsi="Tahoma"/>
          <w:color w:val="000000"/>
          <w:sz w:val="18"/>
        </w:rPr>
        <w:sectPr w:rsidR="006B0D83" w:rsidRPr="00B05CD6">
          <w:pgSz w:w="11909" w:h="16838"/>
          <w:pgMar w:top="420" w:right="1367" w:bottom="782" w:left="442" w:header="720" w:footer="720" w:gutter="0"/>
          <w:cols w:space="708"/>
        </w:sectPr>
      </w:pPr>
      <w:r>
        <w:rPr>
          <w:rFonts w:ascii="Tahoma" w:eastAsia="Tahoma" w:hAnsi="Tahoma"/>
          <w:color w:val="000000"/>
          <w:sz w:val="18"/>
          <w:lang w:val="en-GB"/>
        </w:rPr>
        <w:t>Members of the Board will be appointed by the General Meeting, subject to the</w:t>
      </w:r>
    </w:p>
    <w:p w:rsidR="006B0D83" w:rsidRPr="00B05CD6" w:rsidRDefault="000769B7" w:rsidP="00B05CD6">
      <w:pPr>
        <w:spacing w:before="130" w:line="360" w:lineRule="auto"/>
        <w:ind w:left="2268" w:hanging="425"/>
        <w:textAlignment w:val="baseline"/>
        <w:rPr>
          <w:rFonts w:ascii="Tahoma" w:eastAsia="Tahoma" w:hAnsi="Tahoma"/>
          <w:color w:val="000000"/>
          <w:sz w:val="18"/>
        </w:rPr>
      </w:pPr>
      <w:r>
        <w:rPr>
          <w:rFonts w:ascii="Tahoma" w:eastAsia="Tahoma" w:hAnsi="Tahoma"/>
          <w:color w:val="000000"/>
          <w:sz w:val="18"/>
          <w:lang w:val="en-GB"/>
        </w:rPr>
        <w:lastRenderedPageBreak/>
        <w:pict>
          <v:shape id="_x0000_s1032" type="#_x0000_t202" style="position:absolute;left:0;text-align:left;margin-left:566.65pt;margin-top:21pt;width:15.1pt;height:191.9pt;z-index:-251661824;mso-wrap-distance-left:0;mso-wrap-distance-right:0;mso-position-horizontal-relative:page;mso-position-vertical-relative:page" filled="f" stroked="f">
            <v:textbox inset="0,0,0,0">
              <w:txbxContent>
                <w:p w:rsidR="000769B7" w:rsidRDefault="000769B7">
                  <w:pPr>
                    <w:spacing w:before="2"/>
                    <w:textAlignment w:val="baseline"/>
                  </w:pPr>
                  <w:r>
                    <w:rPr>
                      <w:noProof/>
                      <w:lang w:val="nl-NL" w:eastAsia="nl-NL"/>
                    </w:rPr>
                    <w:drawing>
                      <wp:inline distT="0" distB="0" distL="0" distR="0">
                        <wp:extent cx="191770" cy="243586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8"/>
                                <a:stretch>
                                  <a:fillRect/>
                                </a:stretch>
                              </pic:blipFill>
                              <pic:spPr>
                                <a:xfrm>
                                  <a:off x="0" y="0"/>
                                  <a:ext cx="191770" cy="2435860"/>
                                </a:xfrm>
                                <a:prstGeom prst="rect">
                                  <a:avLst/>
                                </a:prstGeom>
                              </pic:spPr>
                            </pic:pic>
                          </a:graphicData>
                        </a:graphic>
                      </wp:inline>
                    </w:drawing>
                  </w:r>
                </w:p>
              </w:txbxContent>
            </v:textbox>
            <w10:wrap type="square" anchorx="page" anchory="page"/>
          </v:shape>
        </w:pict>
      </w:r>
      <w:r>
        <w:rPr>
          <w:rFonts w:ascii="Tahoma" w:eastAsia="Tahoma" w:hAnsi="Tahoma"/>
          <w:color w:val="000000"/>
          <w:sz w:val="18"/>
          <w:lang w:val="en-GB"/>
        </w:rPr>
        <w:pict>
          <v:line id="_x0000_s1031" style="position:absolute;left:0;text-align:left;z-index:251659776;mso-position-horizontal-relative:page;mso-position-vertical-relative:page" from="110.4pt,169.9pt" to="110.4pt,512.45pt" strokeweight=".25pt">
            <w10:wrap anchorx="page" anchory="page"/>
          </v:line>
        </w:pict>
      </w:r>
    </w:p>
    <w:tbl>
      <w:tblPr>
        <w:tblW w:w="0" w:type="auto"/>
        <w:tblLayout w:type="fixed"/>
        <w:tblCellMar>
          <w:left w:w="0" w:type="dxa"/>
          <w:right w:w="0" w:type="dxa"/>
        </w:tblCellMar>
        <w:tblLook w:val="04A0" w:firstRow="1" w:lastRow="0" w:firstColumn="1" w:lastColumn="0" w:noHBand="0" w:noVBand="1"/>
      </w:tblPr>
      <w:tblGrid>
        <w:gridCol w:w="1401"/>
        <w:gridCol w:w="8699"/>
      </w:tblGrid>
      <w:tr w:rsidR="006B0D83" w:rsidRPr="00B05CD6">
        <w:trPr>
          <w:trHeight w:hRule="exact" w:val="1546"/>
        </w:trPr>
        <w:tc>
          <w:tcPr>
            <w:tcW w:w="1401" w:type="dxa"/>
            <w:tcBorders>
              <w:top w:val="none" w:sz="0" w:space="0" w:color="000000"/>
              <w:left w:val="none" w:sz="0" w:space="0" w:color="000000"/>
              <w:bottom w:val="none" w:sz="0" w:space="0" w:color="000000"/>
              <w:right w:val="none" w:sz="0" w:space="0" w:color="000000"/>
            </w:tcBorders>
          </w:tcPr>
          <w:p w:rsidR="006B0D83" w:rsidRPr="00B05CD6" w:rsidRDefault="003E07F7" w:rsidP="00B05CD6">
            <w:pPr>
              <w:spacing w:before="130" w:line="360" w:lineRule="auto"/>
              <w:ind w:left="2268" w:hanging="425"/>
              <w:textAlignment w:val="baseline"/>
              <w:rPr>
                <w:rFonts w:ascii="Tahoma" w:eastAsia="Tahoma" w:hAnsi="Tahoma"/>
                <w:color w:val="000000"/>
                <w:sz w:val="18"/>
              </w:rPr>
            </w:pPr>
            <w:r>
              <w:rPr>
                <w:rFonts w:ascii="Tahoma" w:eastAsia="Tahoma" w:hAnsi="Tahoma"/>
                <w:noProof/>
                <w:color w:val="000000"/>
                <w:sz w:val="18"/>
                <w:lang w:val="nl-NL" w:eastAsia="nl-NL"/>
              </w:rPr>
              <w:drawing>
                <wp:inline distT="0" distB="0" distL="0" distR="0">
                  <wp:extent cx="886460" cy="97536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9"/>
                          <a:stretch>
                            <a:fillRect/>
                          </a:stretch>
                        </pic:blipFill>
                        <pic:spPr>
                          <a:xfrm>
                            <a:off x="0" y="0"/>
                            <a:ext cx="886460" cy="975360"/>
                          </a:xfrm>
                          <a:prstGeom prst="rect">
                            <a:avLst/>
                          </a:prstGeom>
                        </pic:spPr>
                      </pic:pic>
                    </a:graphicData>
                  </a:graphic>
                </wp:inline>
              </w:drawing>
            </w:r>
          </w:p>
        </w:tc>
        <w:tc>
          <w:tcPr>
            <w:tcW w:w="8699" w:type="dxa"/>
            <w:tcBorders>
              <w:top w:val="none" w:sz="0" w:space="0" w:color="000000"/>
              <w:left w:val="none" w:sz="0" w:space="0" w:color="000000"/>
              <w:bottom w:val="none" w:sz="0" w:space="0" w:color="000000"/>
              <w:right w:val="none" w:sz="0" w:space="0" w:color="000000"/>
            </w:tcBorders>
            <w:vAlign w:val="bottom"/>
          </w:tcPr>
          <w:p w:rsidR="006B0D83" w:rsidRDefault="003E07F7" w:rsidP="00B05CD6">
            <w:pPr>
              <w:spacing w:before="130" w:line="360" w:lineRule="auto"/>
              <w:ind w:left="2268" w:hanging="425"/>
              <w:textAlignment w:val="baseline"/>
              <w:rPr>
                <w:rFonts w:ascii="Tahoma" w:eastAsia="Tahoma" w:hAnsi="Tahoma"/>
                <w:color w:val="000000"/>
                <w:sz w:val="18"/>
              </w:rPr>
            </w:pPr>
            <w:r>
              <w:rPr>
                <w:rFonts w:ascii="Tahoma" w:eastAsia="Tahoma" w:hAnsi="Tahoma"/>
                <w:color w:val="000000"/>
                <w:sz w:val="18"/>
                <w:lang w:val="en-GB"/>
              </w:rPr>
              <w:t xml:space="preserve">-2 </w:t>
            </w:r>
          </w:p>
        </w:tc>
      </w:tr>
    </w:tbl>
    <w:p w:rsidR="006B0D83" w:rsidRDefault="003E07F7" w:rsidP="00B05CD6">
      <w:pPr>
        <w:spacing w:before="130" w:line="360" w:lineRule="auto"/>
        <w:ind w:left="2268"/>
        <w:textAlignment w:val="baseline"/>
        <w:rPr>
          <w:rFonts w:ascii="Tahoma" w:eastAsia="Tahoma" w:hAnsi="Tahoma"/>
          <w:color w:val="000000"/>
          <w:sz w:val="18"/>
        </w:rPr>
      </w:pPr>
      <w:r>
        <w:rPr>
          <w:rFonts w:ascii="Tahoma" w:eastAsia="Tahoma" w:hAnsi="Tahoma"/>
          <w:color w:val="000000"/>
          <w:sz w:val="18"/>
          <w:lang w:val="en-GB"/>
        </w:rPr>
        <w:t>proviso that Members of the first Board will be appointed by this Deed.</w:t>
      </w:r>
    </w:p>
    <w:p w:rsidR="00612347" w:rsidRDefault="00B05CD6" w:rsidP="00B05CD6">
      <w:pPr>
        <w:spacing w:before="130" w:line="360" w:lineRule="auto"/>
        <w:ind w:left="2268" w:hanging="425"/>
        <w:textAlignment w:val="baseline"/>
        <w:rPr>
          <w:rFonts w:ascii="Tahoma" w:eastAsia="Tahoma" w:hAnsi="Tahoma"/>
          <w:color w:val="000000"/>
          <w:sz w:val="18"/>
        </w:rPr>
      </w:pPr>
      <w:r>
        <w:rPr>
          <w:rFonts w:ascii="Tahoma" w:eastAsia="Tahoma" w:hAnsi="Tahoma"/>
          <w:color w:val="000000"/>
          <w:sz w:val="18"/>
          <w:lang w:val="en-GB"/>
        </w:rPr>
        <w:t>2.</w:t>
      </w:r>
      <w:r>
        <w:rPr>
          <w:rFonts w:ascii="Tahoma" w:eastAsia="Tahoma" w:hAnsi="Tahoma"/>
          <w:color w:val="000000"/>
          <w:sz w:val="18"/>
          <w:lang w:val="en-GB"/>
        </w:rPr>
        <w:tab/>
        <w:t xml:space="preserve">The Board adopts the policy and procedures of the Association. </w:t>
      </w:r>
    </w:p>
    <w:p w:rsidR="006B0D83" w:rsidRPr="00B25ABB" w:rsidRDefault="00B25ABB" w:rsidP="00B05CD6">
      <w:pPr>
        <w:spacing w:before="130" w:line="360" w:lineRule="auto"/>
        <w:ind w:left="2268" w:hanging="425"/>
        <w:textAlignment w:val="baseline"/>
        <w:rPr>
          <w:rFonts w:ascii="Tahoma" w:eastAsia="Tahoma" w:hAnsi="Tahoma"/>
          <w:color w:val="000000"/>
          <w:sz w:val="18"/>
        </w:rPr>
      </w:pPr>
      <w:r>
        <w:rPr>
          <w:rFonts w:ascii="Tahoma" w:eastAsia="Tahoma" w:hAnsi="Tahoma"/>
          <w:color w:val="000000"/>
          <w:sz w:val="18"/>
          <w:lang w:val="en-GB"/>
        </w:rPr>
        <w:t>3.</w:t>
      </w:r>
      <w:r>
        <w:rPr>
          <w:rFonts w:ascii="Tahoma" w:eastAsia="Tahoma" w:hAnsi="Tahoma"/>
          <w:color w:val="000000"/>
          <w:sz w:val="18"/>
          <w:lang w:val="en-GB"/>
        </w:rPr>
        <w:tab/>
        <w:t xml:space="preserve">The Chief Editor of the magazine </w:t>
      </w:r>
      <w:r w:rsidR="00B377F2">
        <w:rPr>
          <w:rFonts w:ascii="Tahoma" w:eastAsia="Tahoma" w:hAnsi="Tahoma"/>
          <w:color w:val="000000"/>
          <w:sz w:val="18"/>
          <w:lang w:val="en-GB"/>
        </w:rPr>
        <w:t xml:space="preserve">under </w:t>
      </w:r>
      <w:r>
        <w:rPr>
          <w:rFonts w:ascii="Tahoma" w:eastAsia="Tahoma" w:hAnsi="Tahoma"/>
          <w:color w:val="000000"/>
          <w:sz w:val="18"/>
          <w:lang w:val="en-GB"/>
        </w:rPr>
        <w:t xml:space="preserve">the present name "Journal of Industrial Ecology" and representatives of the sections appointed by the Board, </w:t>
      </w:r>
      <w:r w:rsidR="00B377F2">
        <w:rPr>
          <w:rFonts w:ascii="Tahoma" w:eastAsia="Tahoma" w:hAnsi="Tahoma"/>
          <w:color w:val="000000"/>
          <w:sz w:val="18"/>
          <w:lang w:val="en-GB"/>
        </w:rPr>
        <w:t>where</w:t>
      </w:r>
      <w:r>
        <w:rPr>
          <w:rFonts w:ascii="Tahoma" w:eastAsia="Tahoma" w:hAnsi="Tahoma"/>
          <w:color w:val="000000"/>
          <w:sz w:val="18"/>
          <w:lang w:val="en-GB"/>
        </w:rPr>
        <w:t xml:space="preserve"> each section can delegate at maximum one person, are entitled to attend meetings of the Board ex officio; however, they have no voting rights.</w:t>
      </w:r>
    </w:p>
    <w:p w:rsidR="006B0D83" w:rsidRDefault="003E07F7" w:rsidP="00B05CD6">
      <w:pPr>
        <w:spacing w:before="135" w:line="360" w:lineRule="auto"/>
        <w:ind w:left="1800"/>
        <w:textAlignment w:val="baseline"/>
        <w:rPr>
          <w:rFonts w:ascii="Arial Narrow" w:eastAsia="Arial Narrow" w:hAnsi="Arial Narrow"/>
          <w:b/>
          <w:color w:val="000000"/>
          <w:u w:val="single"/>
        </w:rPr>
      </w:pPr>
      <w:r>
        <w:rPr>
          <w:rFonts w:ascii="Arial Narrow" w:eastAsia="Arial Narrow" w:hAnsi="Arial Narrow"/>
          <w:b/>
          <w:bCs/>
          <w:color w:val="000000"/>
          <w:u w:val="single"/>
          <w:lang w:val="en-GB"/>
        </w:rPr>
        <w:t>Authori</w:t>
      </w:r>
      <w:r w:rsidR="0092007F">
        <w:rPr>
          <w:rFonts w:ascii="Arial Narrow" w:eastAsia="Arial Narrow" w:hAnsi="Arial Narrow"/>
          <w:b/>
          <w:bCs/>
          <w:color w:val="000000"/>
          <w:u w:val="single"/>
          <w:lang w:val="en-GB"/>
        </w:rPr>
        <w:t>s</w:t>
      </w:r>
      <w:r>
        <w:rPr>
          <w:rFonts w:ascii="Arial Narrow" w:eastAsia="Arial Narrow" w:hAnsi="Arial Narrow"/>
          <w:b/>
          <w:bCs/>
          <w:color w:val="000000"/>
          <w:u w:val="single"/>
          <w:lang w:val="en-GB"/>
        </w:rPr>
        <w:t>ation.</w:t>
      </w:r>
      <w:r>
        <w:rPr>
          <w:rFonts w:ascii="Arial Narrow" w:eastAsia="Arial Narrow" w:hAnsi="Arial Narrow"/>
          <w:b/>
          <w:bCs/>
          <w:color w:val="000000"/>
          <w:lang w:val="en-GB"/>
        </w:rPr>
        <w:t xml:space="preserve"> </w:t>
      </w:r>
    </w:p>
    <w:p w:rsidR="006B0D83" w:rsidRDefault="003E07F7" w:rsidP="00B05CD6">
      <w:pPr>
        <w:spacing w:before="124" w:line="360" w:lineRule="auto"/>
        <w:ind w:left="1800"/>
        <w:textAlignment w:val="baseline"/>
        <w:rPr>
          <w:rFonts w:ascii="Tahoma" w:eastAsia="Tahoma" w:hAnsi="Tahoma"/>
          <w:color w:val="000000"/>
          <w:sz w:val="18"/>
        </w:rPr>
      </w:pPr>
      <w:r>
        <w:rPr>
          <w:rFonts w:ascii="Tahoma" w:eastAsia="Tahoma" w:hAnsi="Tahoma"/>
          <w:color w:val="000000"/>
          <w:sz w:val="18"/>
          <w:lang w:val="en-GB"/>
        </w:rPr>
        <w:t>The author</w:t>
      </w:r>
      <w:r w:rsidR="0092007F">
        <w:rPr>
          <w:rFonts w:ascii="Tahoma" w:eastAsia="Tahoma" w:hAnsi="Tahoma"/>
          <w:color w:val="000000"/>
          <w:sz w:val="18"/>
          <w:lang w:val="en-GB"/>
        </w:rPr>
        <w:t>is</w:t>
      </w:r>
      <w:r>
        <w:rPr>
          <w:rFonts w:ascii="Tahoma" w:eastAsia="Tahoma" w:hAnsi="Tahoma"/>
          <w:color w:val="000000"/>
          <w:sz w:val="18"/>
          <w:lang w:val="en-GB"/>
        </w:rPr>
        <w:t>ation of the person appearing is demonstrated by the above-mentioned extract from the minutes.</w:t>
      </w:r>
    </w:p>
    <w:p w:rsidR="006B0D83" w:rsidRDefault="003E07F7" w:rsidP="00B05CD6">
      <w:pPr>
        <w:spacing w:before="141" w:line="360" w:lineRule="auto"/>
        <w:ind w:left="1800"/>
        <w:textAlignment w:val="baseline"/>
        <w:rPr>
          <w:rFonts w:ascii="Arial Narrow" w:eastAsia="Arial Narrow" w:hAnsi="Arial Narrow"/>
          <w:b/>
          <w:color w:val="000000"/>
          <w:u w:val="single"/>
        </w:rPr>
      </w:pPr>
      <w:r>
        <w:rPr>
          <w:rFonts w:ascii="Arial Narrow" w:eastAsia="Arial Narrow" w:hAnsi="Arial Narrow"/>
          <w:b/>
          <w:bCs/>
          <w:color w:val="000000"/>
          <w:u w:val="single"/>
          <w:lang w:val="en-GB"/>
        </w:rPr>
        <w:t xml:space="preserve">Choice of </w:t>
      </w:r>
      <w:r w:rsidR="00B377F2">
        <w:rPr>
          <w:rFonts w:ascii="Arial Narrow" w:eastAsia="Arial Narrow" w:hAnsi="Arial Narrow"/>
          <w:b/>
          <w:bCs/>
          <w:color w:val="000000"/>
          <w:u w:val="single"/>
          <w:lang w:val="en-GB"/>
        </w:rPr>
        <w:t>Domicile</w:t>
      </w:r>
      <w:r>
        <w:rPr>
          <w:rFonts w:ascii="Arial Narrow" w:eastAsia="Arial Narrow" w:hAnsi="Arial Narrow"/>
          <w:b/>
          <w:bCs/>
          <w:color w:val="000000"/>
          <w:u w:val="single"/>
          <w:lang w:val="en-GB"/>
        </w:rPr>
        <w:t>.</w:t>
      </w:r>
    </w:p>
    <w:p w:rsidR="00612347" w:rsidRDefault="003E07F7" w:rsidP="00B05CD6">
      <w:pPr>
        <w:spacing w:before="124" w:line="360" w:lineRule="auto"/>
        <w:ind w:left="1800"/>
        <w:textAlignment w:val="baseline"/>
        <w:rPr>
          <w:rFonts w:ascii="Tahoma" w:eastAsia="Tahoma" w:hAnsi="Tahoma"/>
          <w:color w:val="000000"/>
          <w:sz w:val="18"/>
        </w:rPr>
      </w:pPr>
      <w:r>
        <w:rPr>
          <w:rFonts w:ascii="Tahoma" w:eastAsia="Tahoma" w:hAnsi="Tahoma"/>
          <w:color w:val="000000"/>
          <w:sz w:val="18"/>
          <w:lang w:val="en-GB"/>
        </w:rPr>
        <w:t>For the purpose of this matter the office of the civil</w:t>
      </w:r>
      <w:r w:rsidR="0092007F">
        <w:rPr>
          <w:rFonts w:ascii="Tahoma" w:eastAsia="Tahoma" w:hAnsi="Tahoma"/>
          <w:color w:val="000000"/>
          <w:sz w:val="18"/>
          <w:lang w:val="en-GB"/>
        </w:rPr>
        <w:t xml:space="preserve"> </w:t>
      </w:r>
      <w:r>
        <w:rPr>
          <w:rFonts w:ascii="Tahoma" w:eastAsia="Tahoma" w:hAnsi="Tahoma"/>
          <w:color w:val="000000"/>
          <w:sz w:val="18"/>
          <w:lang w:val="en-GB"/>
        </w:rPr>
        <w:t xml:space="preserve">law notary, </w:t>
      </w:r>
      <w:r w:rsidR="0092007F">
        <w:rPr>
          <w:rFonts w:ascii="Tahoma" w:eastAsia="Tahoma" w:hAnsi="Tahoma"/>
          <w:color w:val="000000"/>
          <w:sz w:val="18"/>
          <w:lang w:val="en-GB"/>
        </w:rPr>
        <w:t xml:space="preserve">custodian </w:t>
      </w:r>
      <w:r>
        <w:rPr>
          <w:rFonts w:ascii="Tahoma" w:eastAsia="Tahoma" w:hAnsi="Tahoma"/>
          <w:color w:val="000000"/>
          <w:sz w:val="18"/>
          <w:lang w:val="en-GB"/>
        </w:rPr>
        <w:t xml:space="preserve">of this Deed, is chosen as </w:t>
      </w:r>
      <w:r w:rsidR="00B377F2">
        <w:rPr>
          <w:rFonts w:ascii="Tahoma" w:eastAsia="Tahoma" w:hAnsi="Tahoma"/>
          <w:color w:val="000000"/>
          <w:sz w:val="18"/>
          <w:lang w:val="en-GB"/>
        </w:rPr>
        <w:t>the address</w:t>
      </w:r>
      <w:r>
        <w:rPr>
          <w:rFonts w:ascii="Tahoma" w:eastAsia="Tahoma" w:hAnsi="Tahoma"/>
          <w:color w:val="000000"/>
          <w:sz w:val="18"/>
          <w:lang w:val="en-GB"/>
        </w:rPr>
        <w:t xml:space="preserve">. </w:t>
      </w:r>
    </w:p>
    <w:p w:rsidR="006B0D83" w:rsidRDefault="003E07F7" w:rsidP="00B05CD6">
      <w:pPr>
        <w:spacing w:before="124" w:line="360" w:lineRule="auto"/>
        <w:ind w:left="1800"/>
        <w:textAlignment w:val="baseline"/>
        <w:rPr>
          <w:rFonts w:ascii="Arial Narrow" w:eastAsia="Arial Narrow" w:hAnsi="Arial Narrow"/>
          <w:b/>
          <w:color w:val="000000"/>
          <w:u w:val="single"/>
        </w:rPr>
      </w:pPr>
      <w:r>
        <w:rPr>
          <w:rFonts w:ascii="Arial Narrow" w:eastAsia="Arial Narrow" w:hAnsi="Arial Narrow"/>
          <w:b/>
          <w:bCs/>
          <w:color w:val="000000"/>
          <w:u w:val="single"/>
          <w:lang w:val="en-GB"/>
        </w:rPr>
        <w:t>FINAL CLAUSES</w:t>
      </w:r>
    </w:p>
    <w:p w:rsidR="006B0D83" w:rsidRDefault="003E07F7" w:rsidP="00B05CD6">
      <w:pPr>
        <w:spacing w:before="124" w:line="360" w:lineRule="auto"/>
        <w:ind w:left="1800"/>
        <w:textAlignment w:val="baseline"/>
        <w:rPr>
          <w:rFonts w:ascii="Tahoma" w:eastAsia="Tahoma" w:hAnsi="Tahoma"/>
          <w:color w:val="000000"/>
          <w:sz w:val="18"/>
        </w:rPr>
      </w:pPr>
      <w:r>
        <w:rPr>
          <w:rFonts w:ascii="Tahoma" w:eastAsia="Tahoma" w:hAnsi="Tahoma"/>
          <w:color w:val="000000"/>
          <w:sz w:val="18"/>
          <w:lang w:val="en-GB"/>
        </w:rPr>
        <w:t>In evidence whereof the original of this Deed was executed in Leiden on the date mentioned at the beginning of this Deed.</w:t>
      </w:r>
    </w:p>
    <w:p w:rsidR="006B0D83" w:rsidRDefault="003E07F7" w:rsidP="00B05CD6">
      <w:pPr>
        <w:spacing w:before="130" w:line="360" w:lineRule="auto"/>
        <w:ind w:left="1800"/>
        <w:textAlignment w:val="baseline"/>
        <w:rPr>
          <w:rFonts w:ascii="Tahoma" w:eastAsia="Tahoma" w:hAnsi="Tahoma"/>
          <w:color w:val="000000"/>
          <w:sz w:val="18"/>
        </w:rPr>
      </w:pPr>
      <w:r>
        <w:rPr>
          <w:rFonts w:ascii="Tahoma" w:eastAsia="Tahoma" w:hAnsi="Tahoma"/>
          <w:color w:val="000000"/>
          <w:sz w:val="18"/>
          <w:lang w:val="en-GB"/>
        </w:rPr>
        <w:t xml:space="preserve">The person appearing </w:t>
      </w:r>
      <w:r w:rsidR="0092007F">
        <w:rPr>
          <w:rFonts w:ascii="Tahoma" w:eastAsia="Tahoma" w:hAnsi="Tahoma"/>
          <w:color w:val="000000"/>
          <w:sz w:val="18"/>
          <w:lang w:val="en-GB"/>
        </w:rPr>
        <w:t>is known</w:t>
      </w:r>
      <w:r>
        <w:rPr>
          <w:rFonts w:ascii="Tahoma" w:eastAsia="Tahoma" w:hAnsi="Tahoma"/>
          <w:color w:val="000000"/>
          <w:sz w:val="18"/>
          <w:lang w:val="en-GB"/>
        </w:rPr>
        <w:t xml:space="preserve"> to me, civil</w:t>
      </w:r>
      <w:r w:rsidR="0092007F">
        <w:rPr>
          <w:rFonts w:ascii="Tahoma" w:eastAsia="Tahoma" w:hAnsi="Tahoma"/>
          <w:color w:val="000000"/>
          <w:sz w:val="18"/>
          <w:lang w:val="en-GB"/>
        </w:rPr>
        <w:t xml:space="preserve"> </w:t>
      </w:r>
      <w:r>
        <w:rPr>
          <w:rFonts w:ascii="Tahoma" w:eastAsia="Tahoma" w:hAnsi="Tahoma"/>
          <w:color w:val="000000"/>
          <w:sz w:val="18"/>
          <w:lang w:val="en-GB"/>
        </w:rPr>
        <w:t>law notary.</w:t>
      </w:r>
    </w:p>
    <w:p w:rsidR="006B0D83" w:rsidRDefault="003E07F7" w:rsidP="00B05CD6">
      <w:pPr>
        <w:spacing w:before="129" w:line="360" w:lineRule="auto"/>
        <w:ind w:left="1800"/>
        <w:textAlignment w:val="baseline"/>
        <w:rPr>
          <w:rFonts w:ascii="Tahoma" w:eastAsia="Tahoma" w:hAnsi="Tahoma"/>
          <w:color w:val="000000"/>
          <w:sz w:val="18"/>
        </w:rPr>
      </w:pPr>
      <w:r>
        <w:rPr>
          <w:rFonts w:ascii="Tahoma" w:eastAsia="Tahoma" w:hAnsi="Tahoma"/>
          <w:color w:val="000000"/>
          <w:sz w:val="18"/>
          <w:lang w:val="en-GB"/>
        </w:rPr>
        <w:t xml:space="preserve">The substance of this deed </w:t>
      </w:r>
      <w:r w:rsidR="00766B27">
        <w:rPr>
          <w:rFonts w:ascii="Tahoma" w:eastAsia="Tahoma" w:hAnsi="Tahoma"/>
          <w:color w:val="000000"/>
          <w:sz w:val="18"/>
          <w:lang w:val="en-GB"/>
        </w:rPr>
        <w:t>was</w:t>
      </w:r>
      <w:r>
        <w:rPr>
          <w:rFonts w:ascii="Tahoma" w:eastAsia="Tahoma" w:hAnsi="Tahoma"/>
          <w:color w:val="000000"/>
          <w:sz w:val="18"/>
          <w:lang w:val="en-GB"/>
        </w:rPr>
        <w:t xml:space="preserve"> stated and explained to the person appearing. The person appearing declared that he had read the contents of this Deed in good time and that he agreed to them.</w:t>
      </w:r>
    </w:p>
    <w:p w:rsidR="006B0D83" w:rsidRDefault="003E07F7" w:rsidP="00B05CD6">
      <w:pPr>
        <w:spacing w:before="129" w:line="360" w:lineRule="auto"/>
        <w:ind w:left="1800"/>
        <w:textAlignment w:val="baseline"/>
        <w:rPr>
          <w:rFonts w:ascii="Tahoma" w:eastAsia="Tahoma" w:hAnsi="Tahoma"/>
          <w:color w:val="000000"/>
          <w:sz w:val="18"/>
        </w:rPr>
      </w:pPr>
      <w:r>
        <w:rPr>
          <w:rFonts w:ascii="Tahoma" w:eastAsia="Tahoma" w:hAnsi="Tahoma"/>
          <w:color w:val="000000"/>
          <w:sz w:val="18"/>
          <w:lang w:val="en-GB"/>
        </w:rPr>
        <w:t xml:space="preserve">Next, a limited reading of the Deed was given </w:t>
      </w:r>
      <w:r w:rsidR="00696914">
        <w:rPr>
          <w:rFonts w:ascii="Tahoma" w:eastAsia="Tahoma" w:hAnsi="Tahoma"/>
          <w:color w:val="000000"/>
          <w:sz w:val="18"/>
          <w:lang w:val="en-GB"/>
        </w:rPr>
        <w:t>and</w:t>
      </w:r>
      <w:r>
        <w:rPr>
          <w:rFonts w:ascii="Tahoma" w:eastAsia="Tahoma" w:hAnsi="Tahoma"/>
          <w:color w:val="000000"/>
          <w:sz w:val="18"/>
          <w:lang w:val="en-GB"/>
        </w:rPr>
        <w:t xml:space="preserve"> it was signed immediately afterward</w:t>
      </w:r>
      <w:r w:rsidR="00766B27">
        <w:rPr>
          <w:rFonts w:ascii="Tahoma" w:eastAsia="Tahoma" w:hAnsi="Tahoma"/>
          <w:color w:val="000000"/>
          <w:sz w:val="18"/>
          <w:lang w:val="en-GB"/>
        </w:rPr>
        <w:t>s</w:t>
      </w:r>
      <w:r>
        <w:rPr>
          <w:rFonts w:ascii="Tahoma" w:eastAsia="Tahoma" w:hAnsi="Tahoma"/>
          <w:color w:val="000000"/>
          <w:sz w:val="18"/>
          <w:lang w:val="en-GB"/>
        </w:rPr>
        <w:t xml:space="preserve"> by the person appearing and </w:t>
      </w:r>
      <w:r w:rsidR="00B377F2">
        <w:rPr>
          <w:rFonts w:ascii="Tahoma" w:eastAsia="Tahoma" w:hAnsi="Tahoma"/>
          <w:color w:val="000000"/>
          <w:sz w:val="18"/>
          <w:lang w:val="en-GB"/>
        </w:rPr>
        <w:t>by myself</w:t>
      </w:r>
      <w:r>
        <w:rPr>
          <w:rFonts w:ascii="Tahoma" w:eastAsia="Tahoma" w:hAnsi="Tahoma"/>
          <w:color w:val="000000"/>
          <w:sz w:val="18"/>
          <w:lang w:val="en-GB"/>
        </w:rPr>
        <w:t>, civil</w:t>
      </w:r>
      <w:r w:rsidR="00766B27">
        <w:rPr>
          <w:rFonts w:ascii="Tahoma" w:eastAsia="Tahoma" w:hAnsi="Tahoma"/>
          <w:color w:val="000000"/>
          <w:sz w:val="18"/>
          <w:lang w:val="en-GB"/>
        </w:rPr>
        <w:t xml:space="preserve"> </w:t>
      </w:r>
      <w:r>
        <w:rPr>
          <w:rFonts w:ascii="Tahoma" w:eastAsia="Tahoma" w:hAnsi="Tahoma"/>
          <w:color w:val="000000"/>
          <w:sz w:val="18"/>
          <w:lang w:val="en-GB"/>
        </w:rPr>
        <w:t>law notary.</w:t>
      </w:r>
    </w:p>
    <w:p w:rsidR="006B0D83" w:rsidRDefault="003E07F7" w:rsidP="00B05CD6">
      <w:pPr>
        <w:spacing w:before="130" w:line="360" w:lineRule="auto"/>
        <w:ind w:left="1800"/>
        <w:textAlignment w:val="baseline"/>
        <w:rPr>
          <w:rFonts w:ascii="Tahoma" w:eastAsia="Tahoma" w:hAnsi="Tahoma"/>
          <w:color w:val="000000"/>
          <w:spacing w:val="6"/>
          <w:sz w:val="18"/>
        </w:rPr>
      </w:pPr>
      <w:r>
        <w:rPr>
          <w:rFonts w:ascii="Tahoma" w:eastAsia="Tahoma" w:hAnsi="Tahoma"/>
          <w:color w:val="000000"/>
          <w:sz w:val="18"/>
          <w:lang w:val="en-GB"/>
        </w:rPr>
        <w:t>Signatures.</w:t>
      </w:r>
    </w:p>
    <w:p w:rsidR="006B0D83" w:rsidRDefault="003E07F7" w:rsidP="00B05CD6">
      <w:pPr>
        <w:spacing w:before="130" w:after="1" w:line="224" w:lineRule="exact"/>
        <w:jc w:val="right"/>
        <w:textAlignment w:val="baseline"/>
        <w:rPr>
          <w:rFonts w:ascii="Tahoma" w:eastAsia="Tahoma" w:hAnsi="Tahoma"/>
          <w:color w:val="000000"/>
          <w:spacing w:val="4"/>
          <w:sz w:val="18"/>
        </w:rPr>
      </w:pPr>
      <w:r>
        <w:rPr>
          <w:rFonts w:ascii="Tahoma" w:eastAsia="Tahoma" w:hAnsi="Tahoma"/>
          <w:color w:val="000000"/>
          <w:sz w:val="18"/>
          <w:lang w:val="en-GB"/>
        </w:rPr>
        <w:t>ISSUED AS A TRUE COPY</w:t>
      </w:r>
    </w:p>
    <w:p w:rsidR="006B0D83" w:rsidRDefault="003E07F7" w:rsidP="00B05CD6">
      <w:pPr>
        <w:ind w:left="1862" w:right="207"/>
        <w:textAlignment w:val="baseline"/>
      </w:pPr>
      <w:r>
        <w:rPr>
          <w:noProof/>
          <w:lang w:val="nl-NL" w:eastAsia="nl-NL"/>
        </w:rPr>
        <w:drawing>
          <wp:inline distT="0" distB="0" distL="0" distR="0">
            <wp:extent cx="5099685" cy="1560195"/>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10"/>
                    <a:stretch>
                      <a:fillRect/>
                    </a:stretch>
                  </pic:blipFill>
                  <pic:spPr>
                    <a:xfrm>
                      <a:off x="0" y="0"/>
                      <a:ext cx="5099685" cy="1560195"/>
                    </a:xfrm>
                    <a:prstGeom prst="rect">
                      <a:avLst/>
                    </a:prstGeom>
                  </pic:spPr>
                </pic:pic>
              </a:graphicData>
            </a:graphic>
          </wp:inline>
        </w:drawing>
      </w:r>
    </w:p>
    <w:p w:rsidR="00696914" w:rsidRDefault="00696914" w:rsidP="00B05CD6"/>
    <w:p w:rsidR="00696914" w:rsidRDefault="00696914" w:rsidP="00696914">
      <w:pPr>
        <w:tabs>
          <w:tab w:val="left" w:pos="1937"/>
        </w:tabs>
      </w:pPr>
      <w:r>
        <w:tab/>
        <w:t xml:space="preserve">[Stamp with text </w:t>
      </w:r>
      <w:r w:rsidRPr="00696914">
        <w:rPr>
          <w:i/>
        </w:rPr>
        <w:t>N. Cusell, LL.M., civil</w:t>
      </w:r>
      <w:r w:rsidR="000769B7">
        <w:rPr>
          <w:i/>
        </w:rPr>
        <w:t xml:space="preserve"> </w:t>
      </w:r>
      <w:r w:rsidRPr="00696914">
        <w:rPr>
          <w:i/>
        </w:rPr>
        <w:t>law notary in Leiden</w:t>
      </w:r>
      <w:r>
        <w:t>]</w:t>
      </w:r>
    </w:p>
    <w:p w:rsidR="006B0D83" w:rsidRPr="00696914" w:rsidRDefault="00696914" w:rsidP="00696914">
      <w:pPr>
        <w:tabs>
          <w:tab w:val="left" w:pos="1937"/>
        </w:tabs>
        <w:sectPr w:rsidR="006B0D83" w:rsidRPr="00696914" w:rsidSect="00696914">
          <w:pgSz w:w="11909" w:h="16838"/>
          <w:pgMar w:top="420" w:right="1372" w:bottom="1701" w:left="437" w:header="720" w:footer="720" w:gutter="0"/>
          <w:cols w:space="708"/>
        </w:sectPr>
      </w:pPr>
      <w:r>
        <w:tab/>
      </w:r>
    </w:p>
    <w:p w:rsidR="006B0D83" w:rsidRDefault="003E07F7" w:rsidP="00B05CD6">
      <w:pPr>
        <w:spacing w:before="11" w:after="1348" w:line="229" w:lineRule="exact"/>
        <w:jc w:val="right"/>
        <w:textAlignment w:val="baseline"/>
        <w:rPr>
          <w:rFonts w:ascii="Tahoma" w:eastAsia="Tahoma" w:hAnsi="Tahoma"/>
          <w:color w:val="000000"/>
          <w:spacing w:val="9"/>
          <w:sz w:val="17"/>
        </w:rPr>
      </w:pPr>
      <w:r>
        <w:rPr>
          <w:rFonts w:ascii="Tahoma" w:eastAsia="Tahoma" w:hAnsi="Tahoma"/>
          <w:color w:val="000000"/>
          <w:sz w:val="17"/>
          <w:lang w:val="en-GB"/>
        </w:rPr>
        <w:lastRenderedPageBreak/>
        <w:t>-1-</w:t>
      </w:r>
      <w:r>
        <w:rPr>
          <w:rFonts w:ascii="Tahoma" w:eastAsia="Tahoma" w:hAnsi="Tahoma"/>
          <w:color w:val="000000"/>
          <w:sz w:val="24"/>
          <w:lang w:val="en-GB"/>
        </w:rPr>
        <w:t xml:space="preserve"> </w:t>
      </w:r>
    </w:p>
    <w:p w:rsidR="006B0D83" w:rsidRDefault="006B0D83" w:rsidP="00B05CD6">
      <w:pPr>
        <w:spacing w:before="11" w:after="1348" w:line="229" w:lineRule="exact"/>
        <w:sectPr w:rsidR="006B0D83">
          <w:pgSz w:w="11904" w:h="16834"/>
          <w:pgMar w:top="1220" w:right="1765" w:bottom="1418" w:left="9779" w:header="720" w:footer="720" w:gutter="0"/>
          <w:cols w:space="708"/>
        </w:sectPr>
      </w:pPr>
    </w:p>
    <w:p w:rsidR="006B0D83" w:rsidRDefault="003E07F7" w:rsidP="00B05CD6">
      <w:pPr>
        <w:spacing w:line="238" w:lineRule="exact"/>
        <w:ind w:right="72"/>
        <w:textAlignment w:val="baseline"/>
        <w:rPr>
          <w:rFonts w:ascii="Tahoma" w:eastAsia="Tahoma" w:hAnsi="Tahoma"/>
          <w:color w:val="000000"/>
          <w:spacing w:val="4"/>
          <w:sz w:val="17"/>
        </w:rPr>
      </w:pPr>
      <w:r>
        <w:rPr>
          <w:rFonts w:ascii="Tahoma" w:eastAsia="Tahoma" w:hAnsi="Tahoma"/>
          <w:color w:val="000000"/>
          <w:sz w:val="17"/>
          <w:lang w:val="en-GB"/>
        </w:rPr>
        <w:t xml:space="preserve">EXTRACT from the minutes of the General Meeting of the Members of the Association with its registered office in Leiden: The International Society of Industrial Ecology (the </w:t>
      </w:r>
      <w:r>
        <w:rPr>
          <w:rFonts w:ascii="Tahoma" w:eastAsia="Tahoma" w:hAnsi="Tahoma"/>
          <w:b/>
          <w:bCs/>
          <w:color w:val="000000"/>
          <w:sz w:val="17"/>
          <w:lang w:val="en-GB"/>
        </w:rPr>
        <w:t xml:space="preserve">“Association" ), </w:t>
      </w:r>
      <w:r>
        <w:rPr>
          <w:rFonts w:ascii="Tahoma" w:eastAsia="Tahoma" w:hAnsi="Tahoma"/>
          <w:color w:val="000000"/>
          <w:sz w:val="17"/>
          <w:lang w:val="en-GB"/>
        </w:rPr>
        <w:t>held in Leiden on 11 February 2019.</w:t>
      </w:r>
    </w:p>
    <w:p w:rsidR="006B0D83" w:rsidRDefault="003E07F7" w:rsidP="00B05CD6">
      <w:pPr>
        <w:spacing w:before="257" w:line="233" w:lineRule="exact"/>
        <w:textAlignment w:val="baseline"/>
        <w:rPr>
          <w:rFonts w:ascii="Tahoma" w:eastAsia="Tahoma" w:hAnsi="Tahoma"/>
          <w:color w:val="000000"/>
          <w:spacing w:val="7"/>
          <w:sz w:val="17"/>
        </w:rPr>
      </w:pPr>
      <w:r>
        <w:rPr>
          <w:rFonts w:ascii="Tahoma" w:eastAsia="Tahoma" w:hAnsi="Tahoma"/>
          <w:color w:val="000000"/>
          <w:sz w:val="17"/>
          <w:lang w:val="en-GB"/>
        </w:rPr>
        <w:t>The meeting was chaired by Mr E.G.M. Kleijn.</w:t>
      </w:r>
    </w:p>
    <w:p w:rsidR="006B0D83" w:rsidRDefault="003E07F7" w:rsidP="00B05CD6">
      <w:pPr>
        <w:spacing w:before="10" w:line="234" w:lineRule="exact"/>
        <w:textAlignment w:val="baseline"/>
        <w:rPr>
          <w:rFonts w:ascii="Tahoma" w:eastAsia="Tahoma" w:hAnsi="Tahoma"/>
          <w:color w:val="000000"/>
          <w:spacing w:val="5"/>
          <w:sz w:val="17"/>
        </w:rPr>
      </w:pPr>
      <w:r>
        <w:rPr>
          <w:rFonts w:ascii="Tahoma" w:eastAsia="Tahoma" w:hAnsi="Tahoma"/>
          <w:color w:val="000000"/>
          <w:sz w:val="17"/>
          <w:lang w:val="en-GB"/>
        </w:rPr>
        <w:t xml:space="preserve">The Chairman appointed Mrs E. van de Voet to </w:t>
      </w:r>
      <w:r w:rsidR="000769B7">
        <w:rPr>
          <w:rFonts w:ascii="Tahoma" w:eastAsia="Tahoma" w:hAnsi="Tahoma"/>
          <w:color w:val="000000"/>
          <w:sz w:val="17"/>
          <w:lang w:val="en-GB"/>
        </w:rPr>
        <w:t xml:space="preserve">take </w:t>
      </w:r>
      <w:r>
        <w:rPr>
          <w:rFonts w:ascii="Tahoma" w:eastAsia="Tahoma" w:hAnsi="Tahoma"/>
          <w:color w:val="000000"/>
          <w:sz w:val="17"/>
          <w:lang w:val="en-GB"/>
        </w:rPr>
        <w:t>minutes and to adopt these together with him, the Chairman.</w:t>
      </w:r>
    </w:p>
    <w:p w:rsidR="006B0D83" w:rsidRDefault="003E07F7" w:rsidP="00B05CD6">
      <w:pPr>
        <w:spacing w:before="247" w:line="244" w:lineRule="exact"/>
        <w:ind w:right="72"/>
        <w:textAlignment w:val="baseline"/>
        <w:rPr>
          <w:rFonts w:ascii="Tahoma" w:eastAsia="Tahoma" w:hAnsi="Tahoma"/>
          <w:color w:val="000000"/>
          <w:spacing w:val="7"/>
          <w:sz w:val="17"/>
        </w:rPr>
      </w:pPr>
      <w:r>
        <w:rPr>
          <w:rFonts w:ascii="Tahoma" w:eastAsia="Tahoma" w:hAnsi="Tahoma"/>
          <w:color w:val="000000"/>
          <w:sz w:val="17"/>
          <w:lang w:val="en-GB"/>
        </w:rPr>
        <w:t xml:space="preserve">The Chairman established that the meeting was convened with due observance of the requirements by law and the Articles of Association, that a sufficient number of Members </w:t>
      </w:r>
      <w:r w:rsidR="00B377F2">
        <w:rPr>
          <w:rFonts w:ascii="Tahoma" w:eastAsia="Tahoma" w:hAnsi="Tahoma"/>
          <w:color w:val="000000"/>
          <w:sz w:val="17"/>
          <w:lang w:val="en-GB"/>
        </w:rPr>
        <w:t xml:space="preserve">were </w:t>
      </w:r>
      <w:r>
        <w:rPr>
          <w:rFonts w:ascii="Tahoma" w:eastAsia="Tahoma" w:hAnsi="Tahoma"/>
          <w:color w:val="000000"/>
          <w:sz w:val="17"/>
          <w:lang w:val="en-GB"/>
        </w:rPr>
        <w:t xml:space="preserve">present or represented at the meeting, which means that the quorum as </w:t>
      </w:r>
      <w:r w:rsidR="00B377F2">
        <w:rPr>
          <w:rFonts w:ascii="Tahoma" w:eastAsia="Tahoma" w:hAnsi="Tahoma"/>
          <w:color w:val="000000"/>
          <w:sz w:val="17"/>
          <w:lang w:val="en-GB"/>
        </w:rPr>
        <w:t xml:space="preserve">stipulated </w:t>
      </w:r>
      <w:r>
        <w:rPr>
          <w:rFonts w:ascii="Tahoma" w:eastAsia="Tahoma" w:hAnsi="Tahoma"/>
          <w:color w:val="000000"/>
          <w:sz w:val="17"/>
          <w:lang w:val="en-GB"/>
        </w:rPr>
        <w:t xml:space="preserve">in the Articles of Association was met, so that legally valid </w:t>
      </w:r>
      <w:r w:rsidR="00696914">
        <w:rPr>
          <w:rFonts w:ascii="Tahoma" w:eastAsia="Tahoma" w:hAnsi="Tahoma"/>
          <w:color w:val="000000"/>
          <w:sz w:val="17"/>
          <w:lang w:val="en-GB"/>
        </w:rPr>
        <w:t>resolutions</w:t>
      </w:r>
      <w:r>
        <w:rPr>
          <w:rFonts w:ascii="Tahoma" w:eastAsia="Tahoma" w:hAnsi="Tahoma"/>
          <w:color w:val="000000"/>
          <w:sz w:val="17"/>
          <w:lang w:val="en-GB"/>
        </w:rPr>
        <w:t xml:space="preserve"> </w:t>
      </w:r>
      <w:r w:rsidR="00696914">
        <w:rPr>
          <w:rFonts w:ascii="Tahoma" w:eastAsia="Tahoma" w:hAnsi="Tahoma"/>
          <w:color w:val="000000"/>
          <w:sz w:val="17"/>
          <w:lang w:val="en-GB"/>
        </w:rPr>
        <w:t xml:space="preserve">can be adopted </w:t>
      </w:r>
      <w:r>
        <w:rPr>
          <w:rFonts w:ascii="Tahoma" w:eastAsia="Tahoma" w:hAnsi="Tahoma"/>
          <w:color w:val="000000"/>
          <w:sz w:val="17"/>
          <w:lang w:val="en-GB"/>
        </w:rPr>
        <w:t>on all the items on the agenda.</w:t>
      </w:r>
    </w:p>
    <w:p w:rsidR="006B0D83" w:rsidRDefault="003E07F7" w:rsidP="00B05CD6">
      <w:pPr>
        <w:spacing w:before="257" w:line="229" w:lineRule="exact"/>
        <w:textAlignment w:val="baseline"/>
        <w:rPr>
          <w:rFonts w:ascii="Tahoma" w:eastAsia="Tahoma" w:hAnsi="Tahoma"/>
          <w:color w:val="000000"/>
          <w:spacing w:val="7"/>
          <w:sz w:val="17"/>
        </w:rPr>
      </w:pPr>
      <w:r>
        <w:rPr>
          <w:rFonts w:ascii="Tahoma" w:eastAsia="Tahoma" w:hAnsi="Tahoma"/>
          <w:color w:val="000000"/>
          <w:sz w:val="17"/>
          <w:lang w:val="en-GB"/>
        </w:rPr>
        <w:t>The Chairman etc...</w:t>
      </w:r>
    </w:p>
    <w:p w:rsidR="006B0D83" w:rsidRDefault="003E07F7" w:rsidP="00B05CD6">
      <w:pPr>
        <w:spacing w:before="258" w:line="231" w:lineRule="exact"/>
        <w:textAlignment w:val="baseline"/>
        <w:rPr>
          <w:rFonts w:ascii="Tahoma" w:eastAsia="Tahoma" w:hAnsi="Tahoma"/>
          <w:color w:val="000000"/>
          <w:spacing w:val="6"/>
          <w:sz w:val="17"/>
        </w:rPr>
      </w:pPr>
      <w:r>
        <w:rPr>
          <w:rFonts w:ascii="Tahoma" w:eastAsia="Tahoma" w:hAnsi="Tahoma"/>
          <w:color w:val="000000"/>
          <w:sz w:val="17"/>
          <w:lang w:val="en-GB"/>
        </w:rPr>
        <w:t>The Chairman raised the following proposal:</w:t>
      </w:r>
    </w:p>
    <w:p w:rsidR="006B0D83" w:rsidRDefault="003E07F7" w:rsidP="00B05CD6">
      <w:pPr>
        <w:spacing w:before="256" w:line="233" w:lineRule="exact"/>
        <w:textAlignment w:val="baseline"/>
        <w:rPr>
          <w:rFonts w:ascii="Tahoma" w:eastAsia="Tahoma" w:hAnsi="Tahoma"/>
          <w:color w:val="000000"/>
          <w:spacing w:val="9"/>
          <w:sz w:val="17"/>
          <w:u w:val="single"/>
        </w:rPr>
      </w:pPr>
      <w:r>
        <w:rPr>
          <w:rFonts w:ascii="Tahoma" w:eastAsia="Tahoma" w:hAnsi="Tahoma"/>
          <w:color w:val="000000"/>
          <w:sz w:val="17"/>
          <w:u w:val="single"/>
          <w:lang w:val="en-GB"/>
        </w:rPr>
        <w:t xml:space="preserve">Amendment of the Articles of Association </w:t>
      </w:r>
    </w:p>
    <w:p w:rsidR="006B0D83" w:rsidRDefault="003E07F7" w:rsidP="00B05CD6">
      <w:pPr>
        <w:numPr>
          <w:ilvl w:val="0"/>
          <w:numId w:val="2"/>
        </w:numPr>
        <w:tabs>
          <w:tab w:val="clear" w:pos="432"/>
        </w:tabs>
        <w:spacing w:line="241" w:lineRule="exact"/>
        <w:ind w:left="432" w:right="360" w:hanging="432"/>
        <w:textAlignment w:val="baseline"/>
        <w:rPr>
          <w:rFonts w:ascii="Tahoma" w:eastAsia="Tahoma" w:hAnsi="Tahoma"/>
          <w:color w:val="000000"/>
          <w:sz w:val="17"/>
        </w:rPr>
      </w:pPr>
      <w:r>
        <w:rPr>
          <w:rFonts w:ascii="Tahoma" w:eastAsia="Tahoma" w:hAnsi="Tahoma"/>
          <w:color w:val="000000"/>
          <w:sz w:val="17"/>
          <w:lang w:val="en-GB"/>
        </w:rPr>
        <w:t xml:space="preserve">to amend the Articles of Association of the Association pursuant to the Deed of Amendment of the Articles of Association drafted by TeekensKarstens Notarissen, with reference file number </w:t>
      </w:r>
      <w:r>
        <w:rPr>
          <w:rFonts w:ascii="Tahoma" w:eastAsia="Tahoma" w:hAnsi="Tahoma"/>
          <w:b/>
          <w:bCs/>
          <w:color w:val="000000"/>
          <w:sz w:val="17"/>
          <w:lang w:val="en-GB"/>
        </w:rPr>
        <w:t>AMENDMENT OF THE ARTICLES OF ASSOCIATION/20190542.01/1/MVH;</w:t>
      </w:r>
    </w:p>
    <w:p w:rsidR="006B0D83" w:rsidRDefault="003E07F7" w:rsidP="00B05CD6">
      <w:pPr>
        <w:numPr>
          <w:ilvl w:val="0"/>
          <w:numId w:val="2"/>
        </w:numPr>
        <w:tabs>
          <w:tab w:val="clear" w:pos="432"/>
        </w:tabs>
        <w:spacing w:before="250" w:line="243" w:lineRule="exact"/>
        <w:ind w:left="432" w:right="216" w:hanging="432"/>
        <w:textAlignment w:val="baseline"/>
        <w:rPr>
          <w:rFonts w:ascii="Tahoma" w:eastAsia="Tahoma" w:hAnsi="Tahoma"/>
          <w:color w:val="000000"/>
          <w:sz w:val="17"/>
        </w:rPr>
      </w:pPr>
      <w:r>
        <w:rPr>
          <w:rFonts w:ascii="Tahoma" w:eastAsia="Tahoma" w:hAnsi="Tahoma"/>
          <w:color w:val="000000"/>
          <w:sz w:val="17"/>
          <w:lang w:val="en-GB"/>
        </w:rPr>
        <w:t>to appoint each of the Board Members, as well as each junior civil</w:t>
      </w:r>
      <w:r w:rsidR="000769B7">
        <w:rPr>
          <w:rFonts w:ascii="Tahoma" w:eastAsia="Tahoma" w:hAnsi="Tahoma"/>
          <w:color w:val="000000"/>
          <w:sz w:val="17"/>
          <w:lang w:val="en-GB"/>
        </w:rPr>
        <w:t xml:space="preserve"> </w:t>
      </w:r>
      <w:r>
        <w:rPr>
          <w:rFonts w:ascii="Tahoma" w:eastAsia="Tahoma" w:hAnsi="Tahoma"/>
          <w:color w:val="000000"/>
          <w:sz w:val="17"/>
          <w:lang w:val="en-GB"/>
        </w:rPr>
        <w:t>law notary, notarial clerk and secretary employed at the office of TeekensKarstens Notarissen, to sign the notarial Deed of Amendment of the Articles of Association for the purpose of this matter.</w:t>
      </w:r>
    </w:p>
    <w:p w:rsidR="006B0D83" w:rsidRDefault="003E07F7" w:rsidP="00B05CD6">
      <w:pPr>
        <w:spacing w:before="257" w:line="229" w:lineRule="exact"/>
        <w:textAlignment w:val="baseline"/>
        <w:rPr>
          <w:rFonts w:ascii="Tahoma" w:eastAsia="Tahoma" w:hAnsi="Tahoma"/>
          <w:color w:val="000000"/>
          <w:spacing w:val="7"/>
          <w:sz w:val="17"/>
        </w:rPr>
      </w:pPr>
      <w:r>
        <w:rPr>
          <w:rFonts w:ascii="Tahoma" w:eastAsia="Tahoma" w:hAnsi="Tahoma"/>
          <w:color w:val="000000"/>
          <w:sz w:val="17"/>
          <w:lang w:val="en-GB"/>
        </w:rPr>
        <w:t>The Chairman etc...</w:t>
      </w:r>
    </w:p>
    <w:p w:rsidR="006B0D83" w:rsidRDefault="003E07F7" w:rsidP="00B05CD6">
      <w:pPr>
        <w:spacing w:before="250" w:line="244" w:lineRule="exact"/>
        <w:ind w:right="360"/>
        <w:textAlignment w:val="baseline"/>
        <w:rPr>
          <w:rFonts w:ascii="Tahoma" w:eastAsia="Tahoma" w:hAnsi="Tahoma"/>
          <w:color w:val="000000"/>
          <w:sz w:val="17"/>
        </w:rPr>
      </w:pPr>
      <w:r>
        <w:rPr>
          <w:rFonts w:ascii="Tahoma" w:eastAsia="Tahoma" w:hAnsi="Tahoma"/>
          <w:color w:val="000000"/>
          <w:sz w:val="17"/>
          <w:lang w:val="en-GB"/>
        </w:rPr>
        <w:t>After some deliberations, the Chairman put the proposal to the vote, after which the Chairman established that it was accepted unanimously.</w:t>
      </w:r>
    </w:p>
    <w:p w:rsidR="006B0D83" w:rsidRDefault="003E07F7" w:rsidP="00B05CD6">
      <w:pPr>
        <w:spacing w:before="246" w:line="242" w:lineRule="exact"/>
        <w:textAlignment w:val="baseline"/>
        <w:rPr>
          <w:rFonts w:ascii="Tahoma" w:eastAsia="Tahoma" w:hAnsi="Tahoma"/>
          <w:color w:val="000000"/>
          <w:sz w:val="17"/>
        </w:rPr>
      </w:pPr>
      <w:r>
        <w:rPr>
          <w:rFonts w:ascii="Tahoma" w:eastAsia="Tahoma" w:hAnsi="Tahoma"/>
          <w:color w:val="000000"/>
          <w:sz w:val="17"/>
          <w:lang w:val="en-GB"/>
        </w:rPr>
        <w:t xml:space="preserve">The Chairman established that the requirements in the Articles of Association of the Association </w:t>
      </w:r>
      <w:r w:rsidR="000769B7">
        <w:rPr>
          <w:rFonts w:ascii="Tahoma" w:eastAsia="Tahoma" w:hAnsi="Tahoma"/>
          <w:color w:val="000000"/>
          <w:sz w:val="17"/>
          <w:lang w:val="en-GB"/>
        </w:rPr>
        <w:t>for adopting</w:t>
      </w:r>
      <w:r>
        <w:rPr>
          <w:rFonts w:ascii="Tahoma" w:eastAsia="Tahoma" w:hAnsi="Tahoma"/>
          <w:color w:val="000000"/>
          <w:sz w:val="17"/>
          <w:lang w:val="en-GB"/>
        </w:rPr>
        <w:t xml:space="preserve"> a valid resolution to amend the Articles of Association</w:t>
      </w:r>
      <w:r w:rsidR="000769B7">
        <w:rPr>
          <w:rFonts w:ascii="Tahoma" w:eastAsia="Tahoma" w:hAnsi="Tahoma"/>
          <w:color w:val="000000"/>
          <w:sz w:val="17"/>
          <w:lang w:val="en-GB"/>
        </w:rPr>
        <w:t xml:space="preserve"> were met</w:t>
      </w:r>
      <w:r>
        <w:rPr>
          <w:rFonts w:ascii="Tahoma" w:eastAsia="Tahoma" w:hAnsi="Tahoma"/>
          <w:color w:val="000000"/>
          <w:sz w:val="17"/>
          <w:lang w:val="en-GB"/>
        </w:rPr>
        <w:t>.</w:t>
      </w:r>
    </w:p>
    <w:p w:rsidR="006B0D83" w:rsidRDefault="003E07F7" w:rsidP="00B05CD6">
      <w:pPr>
        <w:spacing w:before="257" w:line="229" w:lineRule="exact"/>
        <w:textAlignment w:val="baseline"/>
        <w:rPr>
          <w:rFonts w:ascii="Tahoma" w:eastAsia="Tahoma" w:hAnsi="Tahoma"/>
          <w:color w:val="000000"/>
          <w:spacing w:val="7"/>
          <w:sz w:val="17"/>
        </w:rPr>
      </w:pPr>
      <w:r>
        <w:rPr>
          <w:rFonts w:ascii="Tahoma" w:eastAsia="Tahoma" w:hAnsi="Tahoma"/>
          <w:color w:val="000000"/>
          <w:sz w:val="17"/>
          <w:lang w:val="en-GB"/>
        </w:rPr>
        <w:t>The Chairman etc...</w:t>
      </w:r>
    </w:p>
    <w:p w:rsidR="006B0D83" w:rsidRDefault="003E07F7" w:rsidP="00B05CD6">
      <w:pPr>
        <w:spacing w:before="248" w:line="245" w:lineRule="exact"/>
        <w:ind w:right="576"/>
        <w:textAlignment w:val="baseline"/>
        <w:rPr>
          <w:rFonts w:ascii="Tahoma" w:eastAsia="Tahoma" w:hAnsi="Tahoma"/>
          <w:color w:val="000000"/>
          <w:sz w:val="17"/>
        </w:rPr>
      </w:pPr>
      <w:r>
        <w:rPr>
          <w:rFonts w:ascii="Tahoma" w:eastAsia="Tahoma" w:hAnsi="Tahoma"/>
          <w:color w:val="000000"/>
          <w:sz w:val="17"/>
          <w:lang w:val="en-GB"/>
        </w:rPr>
        <w:t xml:space="preserve">A print or copy of these minutes will be sent to the administrative office of the Association </w:t>
      </w:r>
      <w:r w:rsidR="000769B7">
        <w:rPr>
          <w:rFonts w:ascii="Tahoma" w:eastAsia="Tahoma" w:hAnsi="Tahoma"/>
          <w:color w:val="000000"/>
          <w:sz w:val="17"/>
          <w:lang w:val="en-GB"/>
        </w:rPr>
        <w:t>so that</w:t>
      </w:r>
      <w:r>
        <w:rPr>
          <w:rFonts w:ascii="Tahoma" w:eastAsia="Tahoma" w:hAnsi="Tahoma"/>
          <w:color w:val="000000"/>
          <w:sz w:val="17"/>
          <w:lang w:val="en-GB"/>
        </w:rPr>
        <w:t xml:space="preserve"> the resolution</w:t>
      </w:r>
      <w:r w:rsidR="000769B7">
        <w:rPr>
          <w:rFonts w:ascii="Tahoma" w:eastAsia="Tahoma" w:hAnsi="Tahoma"/>
          <w:color w:val="000000"/>
          <w:sz w:val="17"/>
          <w:lang w:val="en-GB"/>
        </w:rPr>
        <w:t xml:space="preserve"> can be recorded officially</w:t>
      </w:r>
      <w:r>
        <w:rPr>
          <w:rFonts w:ascii="Tahoma" w:eastAsia="Tahoma" w:hAnsi="Tahoma"/>
          <w:color w:val="000000"/>
          <w:sz w:val="17"/>
          <w:lang w:val="en-GB"/>
        </w:rPr>
        <w:t>.</w:t>
      </w:r>
    </w:p>
    <w:p w:rsidR="006B0D83" w:rsidRDefault="000769B7" w:rsidP="00B05CD6">
      <w:pPr>
        <w:spacing w:before="257" w:after="124" w:line="233" w:lineRule="exact"/>
        <w:textAlignment w:val="baseline"/>
        <w:rPr>
          <w:rFonts w:ascii="Tahoma" w:eastAsia="Tahoma" w:hAnsi="Tahoma"/>
          <w:color w:val="000000"/>
          <w:spacing w:val="6"/>
          <w:sz w:val="17"/>
        </w:rPr>
      </w:pPr>
      <w:r>
        <w:rPr>
          <w:rFonts w:ascii="Tahoma" w:hAnsi="Tahoma"/>
          <w:lang w:val="en-GB"/>
        </w:rPr>
        <w:pict>
          <v:shape id="_x0000_s1029" type="#_x0000_t202" style="position:absolute;margin-left:113.5pt;margin-top:695.15pt;width:104.6pt;height:28.45pt;z-index:-251659776;mso-wrap-distance-left:0;mso-wrap-distance-right:0;mso-position-horizontal-relative:page;mso-position-vertical-relative:page" stroked="f">
            <v:textbox inset="0,0,0,0">
              <w:txbxContent>
                <w:p w:rsidR="000769B7" w:rsidRDefault="000769B7" w:rsidP="00612347">
                  <w:pPr>
                    <w:spacing w:line="360" w:lineRule="auto"/>
                    <w:textAlignment w:val="baseline"/>
                    <w:rPr>
                      <w:rFonts w:ascii="Tahoma" w:eastAsia="Tahoma" w:hAnsi="Tahoma"/>
                      <w:color w:val="000000"/>
                      <w:spacing w:val="6"/>
                      <w:sz w:val="17"/>
                    </w:rPr>
                  </w:pPr>
                  <w:r>
                    <w:rPr>
                      <w:rFonts w:ascii="Tahoma" w:eastAsia="Tahoma" w:hAnsi="Tahoma"/>
                      <w:color w:val="000000"/>
                      <w:sz w:val="17"/>
                      <w:lang w:val="en-GB"/>
                    </w:rPr>
                    <w:t>Place: Leiden</w:t>
                  </w:r>
                </w:p>
                <w:p w:rsidR="000769B7" w:rsidRDefault="000769B7" w:rsidP="00612347">
                  <w:pPr>
                    <w:spacing w:line="360" w:lineRule="auto"/>
                    <w:textAlignment w:val="baseline"/>
                    <w:rPr>
                      <w:rFonts w:ascii="Tahoma" w:eastAsia="Tahoma" w:hAnsi="Tahoma"/>
                      <w:color w:val="000000"/>
                      <w:spacing w:val="6"/>
                      <w:sz w:val="17"/>
                    </w:rPr>
                  </w:pPr>
                  <w:r>
                    <w:rPr>
                      <w:rFonts w:ascii="Tahoma" w:eastAsia="Tahoma" w:hAnsi="Tahoma"/>
                      <w:color w:val="000000"/>
                      <w:sz w:val="17"/>
                      <w:lang w:val="en-GB"/>
                    </w:rPr>
                    <w:t>Date:11-3-2019</w:t>
                  </w:r>
                </w:p>
              </w:txbxContent>
            </v:textbox>
            <w10:wrap type="square" anchorx="page" anchory="page"/>
          </v:shape>
        </w:pict>
      </w:r>
      <w:r w:rsidR="00612347">
        <w:rPr>
          <w:rFonts w:ascii="Tahoma" w:hAnsi="Tahoma"/>
          <w:color w:val="000000"/>
          <w:sz w:val="17"/>
          <w:lang w:val="en-GB"/>
        </w:rPr>
        <w:t>The Chairman closed the meeting.</w:t>
      </w:r>
    </w:p>
    <w:p w:rsidR="006B0D83" w:rsidRDefault="006B0D83" w:rsidP="00B05CD6">
      <w:pPr>
        <w:spacing w:before="257" w:after="124" w:line="233" w:lineRule="exact"/>
        <w:sectPr w:rsidR="006B0D83">
          <w:type w:val="continuous"/>
          <w:pgSz w:w="11904" w:h="16834"/>
          <w:pgMar w:top="1220" w:right="1567" w:bottom="1418" w:left="2237" w:header="720" w:footer="720" w:gutter="0"/>
          <w:cols w:space="708"/>
        </w:sectPr>
      </w:pPr>
    </w:p>
    <w:p w:rsidR="006B0D83" w:rsidRDefault="006B0D83" w:rsidP="00B05CD6">
      <w:pPr>
        <w:spacing w:before="278" w:after="138"/>
        <w:ind w:left="624" w:right="246"/>
        <w:textAlignment w:val="baseline"/>
      </w:pPr>
    </w:p>
    <w:p w:rsidR="006B0D83" w:rsidRPr="00A21522" w:rsidRDefault="00612347" w:rsidP="00B05CD6">
      <w:pPr>
        <w:spacing w:line="231" w:lineRule="exact"/>
        <w:ind w:left="-4962"/>
        <w:textAlignment w:val="baseline"/>
        <w:rPr>
          <w:rFonts w:ascii="Tahoma" w:eastAsia="Tahoma" w:hAnsi="Tahoma"/>
          <w:b/>
          <w:color w:val="000000"/>
          <w:sz w:val="17"/>
          <w:lang w:val="nl-NL"/>
        </w:rPr>
      </w:pPr>
      <w:r w:rsidRPr="00A21522">
        <w:rPr>
          <w:rFonts w:ascii="Tahoma" w:eastAsia="Tahoma" w:hAnsi="Tahoma"/>
          <w:b/>
          <w:bCs/>
          <w:color w:val="000000"/>
          <w:sz w:val="17"/>
          <w:lang w:val="nl-NL"/>
        </w:rPr>
        <w:t>E.G.M. Kleijn</w:t>
      </w:r>
      <w:r w:rsidRPr="00A21522">
        <w:rPr>
          <w:rFonts w:ascii="Tahoma" w:eastAsia="Tahoma" w:hAnsi="Tahoma"/>
          <w:b/>
          <w:bCs/>
          <w:color w:val="000000"/>
          <w:sz w:val="17"/>
          <w:lang w:val="nl-NL"/>
        </w:rPr>
        <w:tab/>
      </w:r>
      <w:r w:rsidRPr="00A21522">
        <w:rPr>
          <w:rFonts w:ascii="Tahoma" w:eastAsia="Tahoma" w:hAnsi="Tahoma"/>
          <w:b/>
          <w:bCs/>
          <w:color w:val="000000"/>
          <w:sz w:val="17"/>
          <w:lang w:val="nl-NL"/>
        </w:rPr>
        <w:tab/>
      </w:r>
      <w:r w:rsidRPr="00A21522">
        <w:rPr>
          <w:rFonts w:ascii="Tahoma" w:eastAsia="Tahoma" w:hAnsi="Tahoma"/>
          <w:b/>
          <w:bCs/>
          <w:color w:val="000000"/>
          <w:sz w:val="17"/>
          <w:lang w:val="nl-NL"/>
        </w:rPr>
        <w:tab/>
      </w:r>
      <w:r w:rsidRPr="00A21522">
        <w:rPr>
          <w:rFonts w:ascii="Tahoma" w:eastAsia="Tahoma" w:hAnsi="Tahoma"/>
          <w:b/>
          <w:bCs/>
          <w:color w:val="000000"/>
          <w:sz w:val="17"/>
          <w:lang w:val="nl-NL"/>
        </w:rPr>
        <w:tab/>
      </w:r>
      <w:r w:rsidRPr="00A21522">
        <w:rPr>
          <w:rFonts w:ascii="Tahoma" w:eastAsia="Tahoma" w:hAnsi="Tahoma"/>
          <w:b/>
          <w:bCs/>
          <w:color w:val="000000"/>
          <w:sz w:val="17"/>
          <w:lang w:val="nl-NL"/>
        </w:rPr>
        <w:tab/>
      </w:r>
      <w:r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00696914" w:rsidRPr="00A21522">
        <w:rPr>
          <w:rFonts w:ascii="Tahoma" w:eastAsia="Tahoma" w:hAnsi="Tahoma"/>
          <w:b/>
          <w:bCs/>
          <w:color w:val="000000"/>
          <w:sz w:val="17"/>
          <w:lang w:val="nl-NL"/>
        </w:rPr>
        <w:tab/>
      </w:r>
      <w:r w:rsidRPr="00A21522">
        <w:rPr>
          <w:rFonts w:ascii="Tahoma" w:eastAsia="Tahoma" w:hAnsi="Tahoma"/>
          <w:b/>
          <w:bCs/>
          <w:color w:val="000000"/>
          <w:sz w:val="17"/>
          <w:lang w:val="nl-NL"/>
        </w:rPr>
        <w:t>E. van der Voet</w:t>
      </w:r>
    </w:p>
    <w:p w:rsidR="00612347" w:rsidRPr="00A21522" w:rsidRDefault="00612347" w:rsidP="00B05CD6">
      <w:pPr>
        <w:spacing w:line="360" w:lineRule="auto"/>
        <w:textAlignment w:val="baseline"/>
        <w:rPr>
          <w:rFonts w:ascii="Tahoma" w:eastAsia="Tahoma" w:hAnsi="Tahoma"/>
          <w:color w:val="000000"/>
          <w:spacing w:val="11"/>
          <w:sz w:val="17"/>
          <w:lang w:val="nl-NL"/>
        </w:rPr>
      </w:pPr>
    </w:p>
    <w:p w:rsidR="00612347" w:rsidRDefault="00B377F2" w:rsidP="00B05CD6">
      <w:pPr>
        <w:spacing w:line="360" w:lineRule="auto"/>
        <w:textAlignment w:val="baseline"/>
        <w:rPr>
          <w:rFonts w:ascii="Tahoma" w:eastAsia="Tahoma" w:hAnsi="Tahoma"/>
          <w:color w:val="000000"/>
          <w:spacing w:val="11"/>
          <w:sz w:val="17"/>
        </w:rPr>
      </w:pPr>
      <w:r>
        <w:rPr>
          <w:rFonts w:ascii="Tahoma" w:eastAsia="Tahoma" w:hAnsi="Tahoma"/>
          <w:color w:val="000000"/>
          <w:sz w:val="17"/>
          <w:lang w:val="en-GB"/>
        </w:rPr>
        <w:t>P</w:t>
      </w:r>
      <w:r w:rsidR="00612347">
        <w:rPr>
          <w:rFonts w:ascii="Tahoma" w:eastAsia="Tahoma" w:hAnsi="Tahoma"/>
          <w:color w:val="000000"/>
          <w:sz w:val="17"/>
          <w:lang w:val="en-GB"/>
        </w:rPr>
        <w:t xml:space="preserve">lace: Leiden </w:t>
      </w:r>
    </w:p>
    <w:p w:rsidR="006B0D83" w:rsidRDefault="00B377F2" w:rsidP="00B05CD6">
      <w:pPr>
        <w:spacing w:line="360" w:lineRule="auto"/>
        <w:textAlignment w:val="baseline"/>
        <w:rPr>
          <w:rFonts w:ascii="Tahoma" w:eastAsia="Tahoma" w:hAnsi="Tahoma"/>
          <w:color w:val="000000"/>
          <w:spacing w:val="11"/>
          <w:sz w:val="17"/>
        </w:rPr>
      </w:pPr>
      <w:r>
        <w:rPr>
          <w:rFonts w:ascii="Tahoma" w:eastAsia="Tahoma" w:hAnsi="Tahoma"/>
          <w:color w:val="000000"/>
          <w:sz w:val="17"/>
          <w:lang w:val="en-GB"/>
        </w:rPr>
        <w:t>D</w:t>
      </w:r>
      <w:r w:rsidR="003E07F7">
        <w:rPr>
          <w:rFonts w:ascii="Tahoma" w:eastAsia="Tahoma" w:hAnsi="Tahoma"/>
          <w:color w:val="000000"/>
          <w:sz w:val="17"/>
          <w:lang w:val="en-GB"/>
        </w:rPr>
        <w:t>ate:1</w:t>
      </w:r>
      <w:r w:rsidR="003E07F7">
        <w:rPr>
          <w:rFonts w:ascii="Tahoma" w:eastAsia="Tahoma" w:hAnsi="Tahoma"/>
          <w:color w:val="060249"/>
          <w:sz w:val="17"/>
          <w:lang w:val="en-GB"/>
        </w:rPr>
        <w:t>1-3-2019</w:t>
      </w:r>
    </w:p>
    <w:p w:rsidR="006B0D83" w:rsidRDefault="006B0D83" w:rsidP="00B05CD6">
      <w:pPr>
        <w:sectPr w:rsidR="006B0D83">
          <w:type w:val="continuous"/>
          <w:pgSz w:w="11904" w:h="16834"/>
          <w:pgMar w:top="1220" w:right="2221" w:bottom="1418" w:left="7243" w:header="720" w:footer="720" w:gutter="0"/>
          <w:cols w:space="708"/>
        </w:sectPr>
      </w:pPr>
    </w:p>
    <w:p w:rsidR="006B0D83" w:rsidRDefault="006B0D83" w:rsidP="00B05CD6">
      <w:pPr>
        <w:spacing w:before="283" w:after="809"/>
        <w:ind w:right="8525"/>
        <w:textAlignment w:val="baseline"/>
      </w:pPr>
    </w:p>
    <w:p w:rsidR="006B0D83" w:rsidRDefault="003C413D" w:rsidP="00B05CD6">
      <w:pPr>
        <w:spacing w:line="218" w:lineRule="exact"/>
        <w:ind w:left="432"/>
        <w:textAlignment w:val="baseline"/>
        <w:rPr>
          <w:rFonts w:ascii="Tahoma" w:eastAsia="Tahoma" w:hAnsi="Tahoma"/>
          <w:color w:val="000000"/>
          <w:spacing w:val="9"/>
          <w:sz w:val="17"/>
        </w:rPr>
      </w:pPr>
      <w:r>
        <w:rPr>
          <w:rFonts w:ascii="Tahoma" w:hAnsi="Tahoma"/>
          <w:color w:val="000000"/>
          <w:sz w:val="17"/>
          <w:lang w:val="en-GB"/>
        </w:rPr>
        <w:t>The undersigned:</w:t>
      </w:r>
    </w:p>
    <w:p w:rsidR="006B0D83" w:rsidRDefault="003E07F7" w:rsidP="00B05CD6">
      <w:pPr>
        <w:spacing w:before="296" w:line="227" w:lineRule="exact"/>
        <w:ind w:left="432"/>
        <w:textAlignment w:val="baseline"/>
        <w:rPr>
          <w:rFonts w:ascii="Tahoma" w:eastAsia="Tahoma" w:hAnsi="Tahoma"/>
          <w:color w:val="000000"/>
          <w:spacing w:val="9"/>
          <w:sz w:val="17"/>
        </w:rPr>
      </w:pPr>
      <w:r>
        <w:rPr>
          <w:rFonts w:ascii="Tahoma" w:eastAsia="Tahoma" w:hAnsi="Tahoma"/>
          <w:color w:val="000000"/>
          <w:sz w:val="17"/>
          <w:lang w:val="en-GB"/>
        </w:rPr>
        <w:t>Mr Nico Cusell, LL.M., civil</w:t>
      </w:r>
      <w:r w:rsidR="00CC606A">
        <w:rPr>
          <w:rFonts w:ascii="Tahoma" w:eastAsia="Tahoma" w:hAnsi="Tahoma"/>
          <w:color w:val="000000"/>
          <w:sz w:val="17"/>
          <w:lang w:val="en-GB"/>
        </w:rPr>
        <w:t xml:space="preserve"> </w:t>
      </w:r>
      <w:r>
        <w:rPr>
          <w:rFonts w:ascii="Tahoma" w:eastAsia="Tahoma" w:hAnsi="Tahoma"/>
          <w:color w:val="000000"/>
          <w:sz w:val="17"/>
          <w:lang w:val="en-GB"/>
        </w:rPr>
        <w:t>law notary practising in Leiden:</w:t>
      </w:r>
    </w:p>
    <w:p w:rsidR="006B0D83" w:rsidRDefault="003E07F7" w:rsidP="00B05CD6">
      <w:pPr>
        <w:spacing w:before="294" w:line="234" w:lineRule="exact"/>
        <w:ind w:left="432"/>
        <w:textAlignment w:val="baseline"/>
        <w:rPr>
          <w:rFonts w:ascii="Tahoma" w:eastAsia="Tahoma" w:hAnsi="Tahoma"/>
          <w:color w:val="000000"/>
          <w:spacing w:val="9"/>
          <w:sz w:val="17"/>
        </w:rPr>
      </w:pPr>
      <w:r>
        <w:rPr>
          <w:rFonts w:ascii="Tahoma" w:eastAsia="Tahoma" w:hAnsi="Tahoma"/>
          <w:color w:val="000000"/>
          <w:sz w:val="17"/>
          <w:lang w:val="en-GB"/>
        </w:rPr>
        <w:t>declares that he has ascertained that to the best of his knowledge,</w:t>
      </w:r>
    </w:p>
    <w:p w:rsidR="006B0D83" w:rsidRPr="00106E33" w:rsidRDefault="003E07F7" w:rsidP="00106E33">
      <w:pPr>
        <w:pStyle w:val="ListParagraph"/>
        <w:numPr>
          <w:ilvl w:val="0"/>
          <w:numId w:val="32"/>
        </w:numPr>
        <w:spacing w:before="293" w:line="235" w:lineRule="exact"/>
        <w:textAlignment w:val="baseline"/>
        <w:rPr>
          <w:rFonts w:ascii="Tahoma" w:eastAsia="Tahoma" w:hAnsi="Tahoma"/>
          <w:b/>
          <w:color w:val="000000"/>
          <w:sz w:val="17"/>
        </w:rPr>
      </w:pPr>
      <w:r w:rsidRPr="00106E33">
        <w:rPr>
          <w:rFonts w:ascii="Tahoma" w:eastAsia="Tahoma" w:hAnsi="Tahoma"/>
          <w:color w:val="000000"/>
          <w:sz w:val="17"/>
          <w:lang w:val="en-GB"/>
        </w:rPr>
        <w:t>the Articles of Association of the Association with full legal capacity</w:t>
      </w:r>
      <w:r w:rsidR="00CC606A">
        <w:rPr>
          <w:rFonts w:ascii="Tahoma" w:eastAsia="Tahoma" w:hAnsi="Tahoma"/>
          <w:color w:val="000000"/>
          <w:sz w:val="17"/>
          <w:lang w:val="en-GB"/>
        </w:rPr>
        <w:t>:</w:t>
      </w:r>
      <w:r w:rsidRPr="00106E33">
        <w:rPr>
          <w:rFonts w:ascii="Tahoma" w:eastAsia="Tahoma" w:hAnsi="Tahoma"/>
          <w:color w:val="000000"/>
          <w:sz w:val="17"/>
          <w:lang w:val="en-GB"/>
        </w:rPr>
        <w:t xml:space="preserve"> </w:t>
      </w:r>
      <w:r w:rsidRPr="00106E33">
        <w:rPr>
          <w:rFonts w:ascii="Tahoma" w:eastAsia="Tahoma" w:hAnsi="Tahoma"/>
          <w:b/>
          <w:bCs/>
          <w:color w:val="000000"/>
          <w:sz w:val="17"/>
          <w:lang w:val="en-GB"/>
        </w:rPr>
        <w:t xml:space="preserve">The international Society of Industrial Ecology, </w:t>
      </w:r>
      <w:r w:rsidRPr="00106E33">
        <w:rPr>
          <w:rFonts w:ascii="Tahoma" w:eastAsia="Tahoma" w:hAnsi="Tahoma"/>
          <w:color w:val="000000"/>
          <w:sz w:val="17"/>
          <w:lang w:val="en-GB"/>
        </w:rPr>
        <w:t>with its registered office in the municipality of Leiden, are in accordance with the continuous text attached to this certificate;</w:t>
      </w:r>
    </w:p>
    <w:p w:rsidR="006B0D83" w:rsidRPr="00106E33" w:rsidRDefault="003E07F7" w:rsidP="00106E33">
      <w:pPr>
        <w:pStyle w:val="ListParagraph"/>
        <w:numPr>
          <w:ilvl w:val="0"/>
          <w:numId w:val="32"/>
        </w:numPr>
        <w:spacing w:before="29" w:line="243" w:lineRule="exact"/>
        <w:ind w:right="720"/>
        <w:textAlignment w:val="baseline"/>
        <w:rPr>
          <w:rFonts w:ascii="Tahoma" w:eastAsia="Tahoma" w:hAnsi="Tahoma"/>
          <w:color w:val="000000"/>
          <w:sz w:val="17"/>
        </w:rPr>
      </w:pPr>
      <w:r w:rsidRPr="00106E33">
        <w:rPr>
          <w:rFonts w:ascii="Tahoma" w:eastAsia="Tahoma" w:hAnsi="Tahoma"/>
          <w:color w:val="000000"/>
          <w:sz w:val="17"/>
          <w:lang w:val="en-GB"/>
        </w:rPr>
        <w:t xml:space="preserve">the Articles of Association were amended for the last time by means of a Deed </w:t>
      </w:r>
      <w:r w:rsidR="00CC606A">
        <w:rPr>
          <w:rFonts w:ascii="Tahoma" w:eastAsia="Tahoma" w:hAnsi="Tahoma"/>
          <w:color w:val="000000"/>
          <w:sz w:val="17"/>
          <w:lang w:val="en-GB"/>
        </w:rPr>
        <w:t>dated</w:t>
      </w:r>
      <w:r w:rsidR="00CC606A" w:rsidRPr="00106E33">
        <w:rPr>
          <w:rFonts w:ascii="Tahoma" w:eastAsia="Tahoma" w:hAnsi="Tahoma"/>
          <w:color w:val="000000"/>
          <w:sz w:val="17"/>
          <w:lang w:val="en-GB"/>
        </w:rPr>
        <w:t xml:space="preserve"> </w:t>
      </w:r>
      <w:r w:rsidRPr="00106E33">
        <w:rPr>
          <w:rFonts w:ascii="Tahoma" w:eastAsia="Tahoma" w:hAnsi="Tahoma"/>
          <w:color w:val="000000"/>
          <w:sz w:val="17"/>
          <w:lang w:val="en-GB"/>
        </w:rPr>
        <w:t>22 March 2019, executed before Mr N. Cusell, LL.M., civil</w:t>
      </w:r>
      <w:r w:rsidR="00CC606A">
        <w:rPr>
          <w:rFonts w:ascii="Tahoma" w:eastAsia="Tahoma" w:hAnsi="Tahoma"/>
          <w:color w:val="000000"/>
          <w:sz w:val="17"/>
          <w:lang w:val="en-GB"/>
        </w:rPr>
        <w:t xml:space="preserve"> </w:t>
      </w:r>
      <w:r w:rsidRPr="00106E33">
        <w:rPr>
          <w:rFonts w:ascii="Tahoma" w:eastAsia="Tahoma" w:hAnsi="Tahoma"/>
          <w:color w:val="000000"/>
          <w:sz w:val="17"/>
          <w:lang w:val="en-GB"/>
        </w:rPr>
        <w:t>law notary in Leiden.</w:t>
      </w:r>
    </w:p>
    <w:p w:rsidR="006B0D83" w:rsidRDefault="003E07F7" w:rsidP="00B05CD6">
      <w:pPr>
        <w:spacing w:before="302" w:after="306" w:line="225" w:lineRule="exact"/>
        <w:ind w:left="432"/>
        <w:textAlignment w:val="baseline"/>
        <w:rPr>
          <w:rFonts w:ascii="Tahoma" w:eastAsia="Tahoma" w:hAnsi="Tahoma"/>
          <w:color w:val="000000"/>
          <w:spacing w:val="10"/>
          <w:sz w:val="17"/>
        </w:rPr>
      </w:pPr>
      <w:r>
        <w:rPr>
          <w:rFonts w:ascii="Tahoma" w:eastAsia="Tahoma" w:hAnsi="Tahoma"/>
          <w:color w:val="000000"/>
          <w:sz w:val="17"/>
          <w:lang w:val="en-GB"/>
        </w:rPr>
        <w:t>Signed in Leiden on 25 March 2019.</w:t>
      </w:r>
    </w:p>
    <w:p w:rsidR="006B0D83" w:rsidRDefault="003E07F7" w:rsidP="00B05CD6">
      <w:pPr>
        <w:ind w:left="562" w:right="91"/>
        <w:textAlignment w:val="baseline"/>
      </w:pPr>
      <w:r>
        <w:rPr>
          <w:noProof/>
          <w:lang w:val="nl-NL" w:eastAsia="nl-NL"/>
        </w:rPr>
        <w:drawing>
          <wp:inline distT="0" distB="0" distL="0" distR="0">
            <wp:extent cx="4429057" cy="1964028"/>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referRelativeResize="0"/>
                  </pic:nvPicPr>
                  <pic:blipFill>
                    <a:blip r:embed="rId11"/>
                    <a:stretch>
                      <a:fillRect/>
                    </a:stretch>
                  </pic:blipFill>
                  <pic:spPr>
                    <a:xfrm>
                      <a:off x="0" y="0"/>
                      <a:ext cx="4490755" cy="1991387"/>
                    </a:xfrm>
                    <a:prstGeom prst="rect">
                      <a:avLst/>
                    </a:prstGeom>
                  </pic:spPr>
                </pic:pic>
              </a:graphicData>
            </a:graphic>
          </wp:inline>
        </w:drawing>
      </w:r>
    </w:p>
    <w:p w:rsidR="00696914" w:rsidRDefault="00696914" w:rsidP="00B05CD6"/>
    <w:p w:rsidR="00696914" w:rsidRPr="00696914" w:rsidRDefault="00696914" w:rsidP="00696914"/>
    <w:p w:rsidR="00696914" w:rsidRPr="00696914" w:rsidRDefault="00696914" w:rsidP="00696914"/>
    <w:p w:rsidR="00696914" w:rsidRPr="00696914" w:rsidRDefault="00696914" w:rsidP="00696914"/>
    <w:p w:rsidR="00696914" w:rsidRPr="00696914" w:rsidRDefault="00696914" w:rsidP="00696914"/>
    <w:p w:rsidR="00696914" w:rsidRPr="00696914" w:rsidRDefault="00696914" w:rsidP="00696914"/>
    <w:p w:rsidR="00696914" w:rsidRPr="00696914" w:rsidRDefault="00696914" w:rsidP="00696914"/>
    <w:p w:rsidR="00696914" w:rsidRDefault="00696914" w:rsidP="00696914">
      <w:pPr>
        <w:tabs>
          <w:tab w:val="left" w:pos="1937"/>
        </w:tabs>
      </w:pPr>
      <w:r>
        <w:tab/>
        <w:t xml:space="preserve">[Stamp with text </w:t>
      </w:r>
      <w:r w:rsidRPr="00696914">
        <w:rPr>
          <w:i/>
        </w:rPr>
        <w:t>N. Cusell, LL.M., civil</w:t>
      </w:r>
      <w:r w:rsidR="00CC606A">
        <w:rPr>
          <w:i/>
        </w:rPr>
        <w:t xml:space="preserve"> </w:t>
      </w:r>
      <w:r w:rsidRPr="00696914">
        <w:rPr>
          <w:i/>
        </w:rPr>
        <w:t>law notary in Leiden</w:t>
      </w:r>
      <w:r>
        <w:t>]</w:t>
      </w:r>
    </w:p>
    <w:p w:rsidR="00696914" w:rsidRDefault="00696914" w:rsidP="00696914">
      <w:pPr>
        <w:tabs>
          <w:tab w:val="left" w:pos="1460"/>
        </w:tabs>
      </w:pPr>
    </w:p>
    <w:p w:rsidR="006B0D83" w:rsidRPr="00696914" w:rsidRDefault="00696914" w:rsidP="00696914">
      <w:pPr>
        <w:tabs>
          <w:tab w:val="left" w:pos="1460"/>
        </w:tabs>
        <w:sectPr w:rsidR="006B0D83" w:rsidRPr="00696914" w:rsidSect="00696914">
          <w:pgSz w:w="11904" w:h="16834"/>
          <w:pgMar w:top="840" w:right="1272" w:bottom="2694" w:left="912" w:header="720" w:footer="720" w:gutter="0"/>
          <w:cols w:space="708"/>
        </w:sectPr>
      </w:pPr>
      <w:r>
        <w:tab/>
      </w:r>
    </w:p>
    <w:p w:rsidR="006B0D83" w:rsidRDefault="003E07F7" w:rsidP="00B05CD6">
      <w:pPr>
        <w:spacing w:before="17" w:line="221" w:lineRule="exact"/>
        <w:ind w:right="180"/>
        <w:jc w:val="right"/>
        <w:textAlignment w:val="baseline"/>
        <w:rPr>
          <w:rFonts w:ascii="Tahoma" w:eastAsia="Tahoma" w:hAnsi="Tahoma"/>
          <w:color w:val="000000"/>
          <w:spacing w:val="42"/>
          <w:sz w:val="18"/>
        </w:rPr>
      </w:pPr>
      <w:r>
        <w:rPr>
          <w:rFonts w:ascii="Tahoma" w:eastAsia="Tahoma" w:hAnsi="Tahoma"/>
          <w:color w:val="000000"/>
          <w:sz w:val="18"/>
          <w:lang w:val="en-GB"/>
        </w:rPr>
        <w:lastRenderedPageBreak/>
        <w:t>1-</w:t>
      </w:r>
      <w:r>
        <w:rPr>
          <w:rFonts w:ascii="Tahoma" w:eastAsia="Tahoma" w:hAnsi="Tahoma"/>
          <w:color w:val="000000"/>
          <w:sz w:val="24"/>
          <w:lang w:val="en-GB"/>
        </w:rPr>
        <w:t xml:space="preserve"> </w:t>
      </w:r>
    </w:p>
    <w:p w:rsidR="006B0D83" w:rsidRDefault="003E07F7" w:rsidP="00B05CD6">
      <w:pPr>
        <w:spacing w:before="1157" w:line="224" w:lineRule="exact"/>
        <w:textAlignment w:val="baseline"/>
        <w:rPr>
          <w:rFonts w:ascii="Tahoma" w:eastAsia="Tahoma" w:hAnsi="Tahoma"/>
          <w:b/>
          <w:color w:val="000000"/>
          <w:spacing w:val="-5"/>
          <w:sz w:val="18"/>
          <w:u w:val="single"/>
        </w:rPr>
      </w:pPr>
      <w:r>
        <w:rPr>
          <w:rFonts w:ascii="Tahoma" w:eastAsia="Tahoma" w:hAnsi="Tahoma"/>
          <w:b/>
          <w:bCs/>
          <w:color w:val="000000"/>
          <w:sz w:val="18"/>
          <w:u w:val="single"/>
          <w:lang w:val="en-GB"/>
        </w:rPr>
        <w:t xml:space="preserve">Articles of Association. </w:t>
      </w:r>
    </w:p>
    <w:p w:rsidR="006B0D83" w:rsidRDefault="003E07F7" w:rsidP="00B05CD6">
      <w:pPr>
        <w:spacing w:before="35" w:line="224" w:lineRule="exact"/>
        <w:textAlignment w:val="baseline"/>
        <w:rPr>
          <w:rFonts w:ascii="Tahoma" w:eastAsia="Tahoma" w:hAnsi="Tahoma"/>
          <w:b/>
          <w:color w:val="000000"/>
          <w:spacing w:val="-5"/>
          <w:sz w:val="18"/>
          <w:u w:val="single"/>
        </w:rPr>
      </w:pPr>
      <w:r>
        <w:rPr>
          <w:rFonts w:ascii="Tahoma" w:eastAsia="Tahoma" w:hAnsi="Tahoma"/>
          <w:b/>
          <w:bCs/>
          <w:color w:val="000000"/>
          <w:sz w:val="18"/>
          <w:u w:val="single"/>
          <w:lang w:val="en-GB"/>
        </w:rPr>
        <w:t>Article 1.</w:t>
      </w:r>
    </w:p>
    <w:p w:rsidR="006B0D83" w:rsidRDefault="003E07F7" w:rsidP="00B05CD6">
      <w:pPr>
        <w:spacing w:before="35" w:line="225" w:lineRule="exact"/>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Definitions </w:t>
      </w:r>
    </w:p>
    <w:p w:rsidR="006B0D83" w:rsidRDefault="003E07F7" w:rsidP="00B05CD6">
      <w:pPr>
        <w:spacing w:before="34" w:line="221" w:lineRule="exact"/>
        <w:textAlignment w:val="baseline"/>
        <w:rPr>
          <w:rFonts w:ascii="Tahoma" w:eastAsia="Tahoma" w:hAnsi="Tahoma"/>
          <w:color w:val="000000"/>
          <w:spacing w:val="4"/>
          <w:sz w:val="18"/>
        </w:rPr>
      </w:pPr>
      <w:r>
        <w:rPr>
          <w:rFonts w:ascii="Tahoma" w:eastAsia="Tahoma" w:hAnsi="Tahoma"/>
          <w:color w:val="000000"/>
          <w:sz w:val="18"/>
          <w:lang w:val="en-GB"/>
        </w:rPr>
        <w:t>In these Articles of Association, the following definitions apply:</w:t>
      </w:r>
    </w:p>
    <w:p w:rsidR="006B0D83" w:rsidRPr="00672329" w:rsidRDefault="003E07F7" w:rsidP="00672329">
      <w:pPr>
        <w:pStyle w:val="ListParagraph"/>
        <w:numPr>
          <w:ilvl w:val="0"/>
          <w:numId w:val="28"/>
        </w:numPr>
        <w:spacing w:before="39" w:line="222" w:lineRule="exact"/>
        <w:ind w:hanging="1233"/>
        <w:textAlignment w:val="baseline"/>
        <w:rPr>
          <w:rFonts w:ascii="Tahoma" w:eastAsia="Tahoma" w:hAnsi="Tahoma"/>
          <w:i/>
          <w:color w:val="000000"/>
          <w:spacing w:val="-1"/>
          <w:sz w:val="18"/>
        </w:rPr>
      </w:pPr>
      <w:r>
        <w:rPr>
          <w:rFonts w:ascii="Tahoma" w:eastAsia="Tahoma" w:hAnsi="Tahoma"/>
          <w:i/>
          <w:iCs/>
          <w:color w:val="000000"/>
          <w:sz w:val="18"/>
          <w:lang w:val="en-GB"/>
        </w:rPr>
        <w:t>General Meeting:</w:t>
      </w:r>
    </w:p>
    <w:p w:rsidR="006B0D83" w:rsidRDefault="003E07F7" w:rsidP="00672329">
      <w:pPr>
        <w:spacing w:before="34" w:line="228" w:lineRule="exact"/>
        <w:ind w:left="851"/>
        <w:textAlignment w:val="baseline"/>
        <w:rPr>
          <w:rFonts w:ascii="Tahoma" w:eastAsia="Tahoma" w:hAnsi="Tahoma"/>
          <w:color w:val="000000"/>
          <w:spacing w:val="5"/>
          <w:sz w:val="18"/>
        </w:rPr>
      </w:pPr>
      <w:r>
        <w:rPr>
          <w:rFonts w:ascii="Tahoma" w:eastAsia="Tahoma" w:hAnsi="Tahoma"/>
          <w:color w:val="000000"/>
          <w:sz w:val="18"/>
          <w:lang w:val="en-GB"/>
        </w:rPr>
        <w:t>the body of the Association composed of the Members of the Association who have voting rights;</w:t>
      </w:r>
    </w:p>
    <w:p w:rsidR="006B0D83" w:rsidRPr="00672329" w:rsidRDefault="003E07F7" w:rsidP="00672329">
      <w:pPr>
        <w:pStyle w:val="ListParagraph"/>
        <w:numPr>
          <w:ilvl w:val="0"/>
          <w:numId w:val="28"/>
        </w:numPr>
        <w:spacing w:before="39" w:line="222" w:lineRule="exact"/>
        <w:ind w:hanging="1233"/>
        <w:textAlignment w:val="baseline"/>
        <w:rPr>
          <w:rFonts w:ascii="Tahoma" w:eastAsia="Tahoma" w:hAnsi="Tahoma"/>
          <w:i/>
          <w:color w:val="000000"/>
          <w:spacing w:val="-1"/>
          <w:sz w:val="18"/>
        </w:rPr>
      </w:pPr>
      <w:r>
        <w:rPr>
          <w:rFonts w:ascii="Tahoma" w:eastAsia="Tahoma" w:hAnsi="Tahoma"/>
          <w:i/>
          <w:iCs/>
          <w:color w:val="000000"/>
          <w:sz w:val="18"/>
          <w:lang w:val="en-GB"/>
        </w:rPr>
        <w:t>Board:</w:t>
      </w:r>
    </w:p>
    <w:p w:rsidR="006B0D83" w:rsidRDefault="003E07F7" w:rsidP="00B05CD6">
      <w:pPr>
        <w:spacing w:before="38" w:line="225" w:lineRule="exact"/>
        <w:ind w:left="864"/>
        <w:textAlignment w:val="baseline"/>
        <w:rPr>
          <w:rFonts w:ascii="Tahoma" w:eastAsia="Tahoma" w:hAnsi="Tahoma"/>
          <w:color w:val="000000"/>
          <w:spacing w:val="4"/>
          <w:sz w:val="18"/>
        </w:rPr>
      </w:pPr>
      <w:r>
        <w:rPr>
          <w:rFonts w:ascii="Tahoma" w:eastAsia="Tahoma" w:hAnsi="Tahoma"/>
          <w:color w:val="000000"/>
          <w:sz w:val="18"/>
          <w:lang w:val="en-GB"/>
        </w:rPr>
        <w:t>the Board of the Association;</w:t>
      </w:r>
    </w:p>
    <w:p w:rsidR="006B0D83" w:rsidRPr="00672329" w:rsidRDefault="003E07F7" w:rsidP="00672329">
      <w:pPr>
        <w:pStyle w:val="ListParagraph"/>
        <w:numPr>
          <w:ilvl w:val="0"/>
          <w:numId w:val="28"/>
        </w:numPr>
        <w:spacing w:before="39" w:line="222" w:lineRule="exact"/>
        <w:ind w:hanging="1233"/>
        <w:textAlignment w:val="baseline"/>
        <w:rPr>
          <w:rFonts w:ascii="Tahoma" w:eastAsia="Tahoma" w:hAnsi="Tahoma"/>
          <w:i/>
          <w:color w:val="000000"/>
          <w:spacing w:val="-1"/>
          <w:sz w:val="18"/>
        </w:rPr>
      </w:pPr>
      <w:r>
        <w:rPr>
          <w:rFonts w:ascii="Tahoma" w:eastAsia="Tahoma" w:hAnsi="Tahoma"/>
          <w:i/>
          <w:iCs/>
          <w:color w:val="000000"/>
          <w:sz w:val="18"/>
          <w:lang w:val="en-GB"/>
        </w:rPr>
        <w:t>Members:</w:t>
      </w:r>
    </w:p>
    <w:p w:rsidR="006B0D83" w:rsidRDefault="00773F13" w:rsidP="00672329">
      <w:pPr>
        <w:spacing w:before="35" w:line="223" w:lineRule="exact"/>
        <w:ind w:left="851"/>
        <w:textAlignment w:val="baseline"/>
        <w:rPr>
          <w:rFonts w:ascii="Tahoma" w:eastAsia="Tahoma" w:hAnsi="Tahoma"/>
          <w:color w:val="000000"/>
          <w:spacing w:val="5"/>
          <w:sz w:val="18"/>
        </w:rPr>
      </w:pPr>
      <w:r>
        <w:rPr>
          <w:rFonts w:ascii="Tahoma" w:eastAsia="Tahoma" w:hAnsi="Tahoma"/>
          <w:color w:val="000000"/>
          <w:sz w:val="18"/>
          <w:lang w:val="en-GB"/>
        </w:rPr>
        <w:t>O</w:t>
      </w:r>
      <w:r w:rsidR="003E07F7">
        <w:rPr>
          <w:rFonts w:ascii="Tahoma" w:eastAsia="Tahoma" w:hAnsi="Tahoma"/>
          <w:color w:val="000000"/>
          <w:sz w:val="18"/>
          <w:lang w:val="en-GB"/>
        </w:rPr>
        <w:t>rdinary Members and Student Members of the Association, unless the text of the Articles of Association</w:t>
      </w:r>
      <w:r>
        <w:rPr>
          <w:rFonts w:ascii="Tahoma" w:eastAsia="Tahoma" w:hAnsi="Tahoma"/>
          <w:color w:val="000000"/>
          <w:sz w:val="18"/>
          <w:lang w:val="en-GB"/>
        </w:rPr>
        <w:t xml:space="preserve"> indicates otherwise</w:t>
      </w:r>
      <w:r w:rsidR="003E07F7">
        <w:rPr>
          <w:rFonts w:ascii="Tahoma" w:eastAsia="Tahoma" w:hAnsi="Tahoma"/>
          <w:color w:val="000000"/>
          <w:sz w:val="18"/>
          <w:lang w:val="en-GB"/>
        </w:rPr>
        <w:t>;</w:t>
      </w:r>
    </w:p>
    <w:p w:rsidR="006B0D83" w:rsidRPr="00672329" w:rsidRDefault="003E07F7" w:rsidP="00672329">
      <w:pPr>
        <w:pStyle w:val="ListParagraph"/>
        <w:numPr>
          <w:ilvl w:val="0"/>
          <w:numId w:val="28"/>
        </w:numPr>
        <w:spacing w:before="39" w:line="222" w:lineRule="exact"/>
        <w:ind w:hanging="1233"/>
        <w:textAlignment w:val="baseline"/>
        <w:rPr>
          <w:rFonts w:ascii="Tahoma" w:eastAsia="Tahoma" w:hAnsi="Tahoma"/>
          <w:i/>
          <w:color w:val="000000"/>
          <w:spacing w:val="-1"/>
          <w:sz w:val="18"/>
        </w:rPr>
      </w:pPr>
      <w:r>
        <w:rPr>
          <w:rFonts w:ascii="Tahoma" w:eastAsia="Tahoma" w:hAnsi="Tahoma"/>
          <w:i/>
          <w:iCs/>
          <w:color w:val="000000"/>
          <w:sz w:val="18"/>
          <w:lang w:val="en-GB"/>
        </w:rPr>
        <w:t>Written:</w:t>
      </w:r>
    </w:p>
    <w:p w:rsidR="006B0D83" w:rsidRDefault="003E07F7" w:rsidP="00672329">
      <w:pPr>
        <w:spacing w:before="33" w:line="226" w:lineRule="exact"/>
        <w:ind w:left="851"/>
        <w:textAlignment w:val="baseline"/>
        <w:rPr>
          <w:rFonts w:ascii="Tahoma" w:eastAsia="Tahoma" w:hAnsi="Tahoma"/>
          <w:color w:val="000000"/>
          <w:spacing w:val="4"/>
          <w:sz w:val="18"/>
        </w:rPr>
      </w:pPr>
      <w:r>
        <w:rPr>
          <w:rFonts w:ascii="Tahoma" w:eastAsia="Tahoma" w:hAnsi="Tahoma"/>
          <w:color w:val="000000"/>
          <w:sz w:val="18"/>
          <w:lang w:val="en-GB"/>
        </w:rPr>
        <w:t xml:space="preserve">by letter, fax, or email, or by message communicated via another commonly used means of communication </w:t>
      </w:r>
      <w:r w:rsidR="00CC606A">
        <w:rPr>
          <w:rFonts w:ascii="Tahoma" w:eastAsia="Tahoma" w:hAnsi="Tahoma"/>
          <w:color w:val="000000"/>
          <w:sz w:val="18"/>
          <w:lang w:val="en-GB"/>
        </w:rPr>
        <w:t>that</w:t>
      </w:r>
      <w:r w:rsidR="00CC606A">
        <w:rPr>
          <w:rFonts w:ascii="Tahoma" w:eastAsia="Tahoma" w:hAnsi="Tahoma"/>
          <w:color w:val="000000"/>
          <w:sz w:val="18"/>
          <w:lang w:val="en-GB"/>
        </w:rPr>
        <w:t xml:space="preserve"> </w:t>
      </w:r>
      <w:r>
        <w:rPr>
          <w:rFonts w:ascii="Tahoma" w:eastAsia="Tahoma" w:hAnsi="Tahoma"/>
          <w:color w:val="000000"/>
          <w:sz w:val="18"/>
          <w:lang w:val="en-GB"/>
        </w:rPr>
        <w:t>can be received electronically or in writing provided the identity of the sender can be ascertained with adequate certainty;</w:t>
      </w:r>
    </w:p>
    <w:p w:rsidR="006B0D83" w:rsidRPr="00672329" w:rsidRDefault="003E07F7" w:rsidP="00672329">
      <w:pPr>
        <w:pStyle w:val="ListParagraph"/>
        <w:numPr>
          <w:ilvl w:val="0"/>
          <w:numId w:val="28"/>
        </w:numPr>
        <w:spacing w:before="39" w:line="222" w:lineRule="exact"/>
        <w:ind w:hanging="1233"/>
        <w:textAlignment w:val="baseline"/>
        <w:rPr>
          <w:rFonts w:ascii="Tahoma" w:eastAsia="Tahoma" w:hAnsi="Tahoma"/>
          <w:i/>
          <w:color w:val="000000"/>
          <w:spacing w:val="-1"/>
          <w:sz w:val="18"/>
        </w:rPr>
      </w:pPr>
      <w:r>
        <w:rPr>
          <w:rFonts w:ascii="Tahoma" w:eastAsia="Tahoma" w:hAnsi="Tahoma"/>
          <w:i/>
          <w:iCs/>
          <w:color w:val="000000"/>
          <w:sz w:val="18"/>
          <w:lang w:val="en-GB"/>
        </w:rPr>
        <w:t>Articles of Association:</w:t>
      </w:r>
    </w:p>
    <w:p w:rsidR="006B0D83" w:rsidRDefault="003E07F7" w:rsidP="00B05CD6">
      <w:pPr>
        <w:spacing w:before="36" w:line="221" w:lineRule="exact"/>
        <w:ind w:left="864"/>
        <w:textAlignment w:val="baseline"/>
        <w:rPr>
          <w:rFonts w:ascii="Tahoma" w:eastAsia="Tahoma" w:hAnsi="Tahoma"/>
          <w:color w:val="000000"/>
          <w:spacing w:val="5"/>
          <w:sz w:val="18"/>
        </w:rPr>
      </w:pPr>
      <w:r>
        <w:rPr>
          <w:rFonts w:ascii="Tahoma" w:eastAsia="Tahoma" w:hAnsi="Tahoma"/>
          <w:color w:val="000000"/>
          <w:sz w:val="18"/>
          <w:lang w:val="en-GB"/>
        </w:rPr>
        <w:t>the Articles of Association of the Association;</w:t>
      </w:r>
    </w:p>
    <w:p w:rsidR="006B0D83" w:rsidRPr="00672329" w:rsidRDefault="003E07F7" w:rsidP="00672329">
      <w:pPr>
        <w:pStyle w:val="ListParagraph"/>
        <w:numPr>
          <w:ilvl w:val="0"/>
          <w:numId w:val="28"/>
        </w:numPr>
        <w:spacing w:before="39" w:line="222" w:lineRule="exact"/>
        <w:ind w:hanging="1233"/>
        <w:textAlignment w:val="baseline"/>
        <w:rPr>
          <w:rFonts w:ascii="Tahoma" w:eastAsia="Tahoma" w:hAnsi="Tahoma"/>
          <w:i/>
          <w:color w:val="000000"/>
          <w:spacing w:val="-1"/>
          <w:sz w:val="18"/>
        </w:rPr>
      </w:pPr>
      <w:r>
        <w:rPr>
          <w:rFonts w:ascii="Tahoma" w:eastAsia="Tahoma" w:hAnsi="Tahoma"/>
          <w:i/>
          <w:iCs/>
          <w:color w:val="000000"/>
          <w:sz w:val="18"/>
          <w:lang w:val="en-GB"/>
        </w:rPr>
        <w:t>The Association:</w:t>
      </w:r>
    </w:p>
    <w:p w:rsidR="006B0D83" w:rsidRDefault="003E07F7" w:rsidP="00B05CD6">
      <w:pPr>
        <w:spacing w:before="33" w:line="221" w:lineRule="exact"/>
        <w:ind w:left="864"/>
        <w:textAlignment w:val="baseline"/>
        <w:rPr>
          <w:rFonts w:ascii="Tahoma" w:eastAsia="Tahoma" w:hAnsi="Tahoma"/>
          <w:color w:val="000000"/>
          <w:spacing w:val="5"/>
          <w:sz w:val="18"/>
        </w:rPr>
      </w:pPr>
      <w:r>
        <w:rPr>
          <w:rFonts w:ascii="Tahoma" w:eastAsia="Tahoma" w:hAnsi="Tahoma"/>
          <w:color w:val="000000"/>
          <w:sz w:val="18"/>
          <w:lang w:val="en-GB"/>
        </w:rPr>
        <w:t xml:space="preserve">the legal </w:t>
      </w:r>
      <w:r w:rsidR="00773F13">
        <w:rPr>
          <w:rFonts w:ascii="Tahoma" w:eastAsia="Tahoma" w:hAnsi="Tahoma"/>
          <w:color w:val="000000"/>
          <w:sz w:val="18"/>
          <w:lang w:val="en-GB"/>
        </w:rPr>
        <w:t xml:space="preserve">entity </w:t>
      </w:r>
      <w:r>
        <w:rPr>
          <w:rFonts w:ascii="Tahoma" w:eastAsia="Tahoma" w:hAnsi="Tahoma"/>
          <w:color w:val="000000"/>
          <w:sz w:val="18"/>
          <w:lang w:val="en-GB"/>
        </w:rPr>
        <w:t>to which the Articles of Association pertain.</w:t>
      </w:r>
    </w:p>
    <w:p w:rsidR="006B0D83" w:rsidRDefault="003E07F7" w:rsidP="00B05CD6">
      <w:pPr>
        <w:spacing w:before="34" w:line="224"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2. </w:t>
      </w:r>
    </w:p>
    <w:p w:rsidR="006B0D83" w:rsidRDefault="003E07F7" w:rsidP="00B05CD6">
      <w:pPr>
        <w:spacing w:before="35" w:line="224" w:lineRule="exact"/>
        <w:textAlignment w:val="baseline"/>
        <w:rPr>
          <w:rFonts w:ascii="Tahoma" w:eastAsia="Tahoma" w:hAnsi="Tahoma"/>
          <w:b/>
          <w:color w:val="000000"/>
          <w:spacing w:val="-6"/>
          <w:sz w:val="18"/>
          <w:u w:val="single"/>
        </w:rPr>
      </w:pPr>
      <w:r>
        <w:rPr>
          <w:rFonts w:ascii="Tahoma" w:eastAsia="Tahoma" w:hAnsi="Tahoma"/>
          <w:b/>
          <w:bCs/>
          <w:color w:val="000000"/>
          <w:sz w:val="18"/>
          <w:u w:val="single"/>
          <w:lang w:val="en-GB"/>
        </w:rPr>
        <w:t xml:space="preserve">Name. </w:t>
      </w:r>
    </w:p>
    <w:p w:rsidR="006B0D83" w:rsidRDefault="003E07F7" w:rsidP="00B05CD6">
      <w:pPr>
        <w:numPr>
          <w:ilvl w:val="0"/>
          <w:numId w:val="3"/>
        </w:numPr>
        <w:tabs>
          <w:tab w:val="clear" w:pos="504"/>
        </w:tabs>
        <w:spacing w:before="32" w:line="229" w:lineRule="exact"/>
        <w:ind w:left="0"/>
        <w:textAlignment w:val="baseline"/>
        <w:rPr>
          <w:rFonts w:ascii="Tahoma" w:eastAsia="Tahoma" w:hAnsi="Tahoma"/>
          <w:color w:val="000000"/>
          <w:spacing w:val="-2"/>
          <w:sz w:val="18"/>
        </w:rPr>
      </w:pPr>
      <w:r>
        <w:rPr>
          <w:rFonts w:ascii="Tahoma" w:eastAsia="Tahoma" w:hAnsi="Tahoma"/>
          <w:color w:val="000000"/>
          <w:sz w:val="18"/>
          <w:lang w:val="en-GB"/>
        </w:rPr>
        <w:t xml:space="preserve">The </w:t>
      </w:r>
      <w:r w:rsidR="00773F13">
        <w:rPr>
          <w:rFonts w:ascii="Tahoma" w:eastAsia="Tahoma" w:hAnsi="Tahoma"/>
          <w:color w:val="000000"/>
          <w:sz w:val="18"/>
          <w:lang w:val="en-GB"/>
        </w:rPr>
        <w:t>name of the Association is</w:t>
      </w:r>
      <w:r>
        <w:rPr>
          <w:rFonts w:ascii="Tahoma" w:eastAsia="Tahoma" w:hAnsi="Tahoma"/>
          <w:color w:val="000000"/>
          <w:sz w:val="18"/>
          <w:lang w:val="en-GB"/>
        </w:rPr>
        <w:t xml:space="preserve">: </w:t>
      </w:r>
      <w:r>
        <w:rPr>
          <w:rFonts w:ascii="Tahoma" w:eastAsia="Tahoma" w:hAnsi="Tahoma"/>
          <w:b/>
          <w:bCs/>
          <w:color w:val="000000"/>
          <w:sz w:val="18"/>
          <w:lang w:val="en-GB"/>
        </w:rPr>
        <w:t>The International Society of Industrial Ecology.</w:t>
      </w:r>
    </w:p>
    <w:p w:rsidR="006B0D83" w:rsidRDefault="003E07F7" w:rsidP="00B05CD6">
      <w:pPr>
        <w:numPr>
          <w:ilvl w:val="0"/>
          <w:numId w:val="3"/>
        </w:numPr>
        <w:tabs>
          <w:tab w:val="clear" w:pos="504"/>
        </w:tabs>
        <w:spacing w:before="29" w:line="221" w:lineRule="exact"/>
        <w:ind w:left="0"/>
        <w:textAlignment w:val="baseline"/>
        <w:rPr>
          <w:rFonts w:ascii="Tahoma" w:eastAsia="Tahoma" w:hAnsi="Tahoma"/>
          <w:color w:val="000000"/>
          <w:spacing w:val="3"/>
          <w:sz w:val="18"/>
        </w:rPr>
      </w:pPr>
      <w:r>
        <w:rPr>
          <w:rFonts w:ascii="Tahoma" w:eastAsia="Tahoma" w:hAnsi="Tahoma"/>
          <w:color w:val="000000"/>
          <w:sz w:val="18"/>
          <w:lang w:val="en-GB"/>
        </w:rPr>
        <w:t>The abbreviated name of the Association is: The ISIE.</w:t>
      </w:r>
    </w:p>
    <w:p w:rsidR="006B0D83" w:rsidRDefault="003E07F7" w:rsidP="00B05CD6">
      <w:pPr>
        <w:spacing w:before="33" w:line="224"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3. </w:t>
      </w:r>
    </w:p>
    <w:p w:rsidR="006B0D83" w:rsidRDefault="003E07F7" w:rsidP="00B05CD6">
      <w:pPr>
        <w:spacing w:before="35" w:line="224"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Registered Office. </w:t>
      </w:r>
    </w:p>
    <w:p w:rsidR="006B0D83" w:rsidRDefault="003E07F7" w:rsidP="00B05CD6">
      <w:pPr>
        <w:spacing w:before="36" w:line="225" w:lineRule="exact"/>
        <w:textAlignment w:val="baseline"/>
        <w:rPr>
          <w:rFonts w:ascii="Tahoma" w:eastAsia="Tahoma" w:hAnsi="Tahoma"/>
          <w:color w:val="000000"/>
          <w:spacing w:val="5"/>
          <w:sz w:val="18"/>
        </w:rPr>
      </w:pPr>
      <w:r>
        <w:rPr>
          <w:rFonts w:ascii="Tahoma" w:eastAsia="Tahoma" w:hAnsi="Tahoma"/>
          <w:color w:val="000000"/>
          <w:sz w:val="18"/>
          <w:lang w:val="en-GB"/>
        </w:rPr>
        <w:t>The Association has its registered office in the municipality of Leiden.</w:t>
      </w:r>
    </w:p>
    <w:p w:rsidR="006B0D83" w:rsidRDefault="003E07F7" w:rsidP="00B05CD6">
      <w:pPr>
        <w:spacing w:before="32" w:line="224"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4. </w:t>
      </w:r>
    </w:p>
    <w:p w:rsidR="006B0D83" w:rsidRDefault="003E07F7" w:rsidP="00B05CD6">
      <w:pPr>
        <w:spacing w:before="34" w:line="224" w:lineRule="exact"/>
        <w:textAlignment w:val="baseline"/>
        <w:rPr>
          <w:rFonts w:ascii="Tahoma" w:eastAsia="Tahoma" w:hAnsi="Tahoma"/>
          <w:b/>
          <w:color w:val="000000"/>
          <w:spacing w:val="-6"/>
          <w:sz w:val="18"/>
          <w:u w:val="single"/>
        </w:rPr>
      </w:pPr>
      <w:r>
        <w:rPr>
          <w:rFonts w:ascii="Tahoma" w:eastAsia="Tahoma" w:hAnsi="Tahoma"/>
          <w:b/>
          <w:bCs/>
          <w:color w:val="000000"/>
          <w:sz w:val="18"/>
          <w:u w:val="single"/>
          <w:lang w:val="en-GB"/>
        </w:rPr>
        <w:t>Purpose.</w:t>
      </w:r>
    </w:p>
    <w:p w:rsidR="006B0D83" w:rsidRDefault="003E07F7" w:rsidP="00672329">
      <w:pPr>
        <w:spacing w:before="31" w:line="228" w:lineRule="exact"/>
        <w:textAlignment w:val="baseline"/>
        <w:rPr>
          <w:rFonts w:ascii="Tahoma" w:eastAsia="Tahoma" w:hAnsi="Tahoma"/>
          <w:color w:val="000000"/>
          <w:spacing w:val="4"/>
          <w:sz w:val="18"/>
        </w:rPr>
      </w:pPr>
      <w:r>
        <w:rPr>
          <w:rFonts w:ascii="Tahoma" w:eastAsia="Tahoma" w:hAnsi="Tahoma"/>
          <w:color w:val="000000"/>
          <w:sz w:val="18"/>
          <w:lang w:val="en-GB"/>
        </w:rPr>
        <w:t xml:space="preserve">The </w:t>
      </w:r>
      <w:r w:rsidR="00CC606A">
        <w:rPr>
          <w:rFonts w:ascii="Tahoma" w:eastAsia="Tahoma" w:hAnsi="Tahoma"/>
          <w:color w:val="000000"/>
          <w:sz w:val="18"/>
          <w:lang w:val="en-GB"/>
        </w:rPr>
        <w:t xml:space="preserve">aim of the </w:t>
      </w:r>
      <w:r>
        <w:rPr>
          <w:rFonts w:ascii="Tahoma" w:eastAsia="Tahoma" w:hAnsi="Tahoma"/>
          <w:color w:val="000000"/>
          <w:sz w:val="18"/>
          <w:lang w:val="en-GB"/>
        </w:rPr>
        <w:t xml:space="preserve">Association </w:t>
      </w:r>
      <w:r w:rsidR="00CC606A">
        <w:rPr>
          <w:rFonts w:ascii="Tahoma" w:eastAsia="Tahoma" w:hAnsi="Tahoma"/>
          <w:color w:val="000000"/>
          <w:sz w:val="18"/>
          <w:lang w:val="en-GB"/>
        </w:rPr>
        <w:t>i</w:t>
      </w:r>
      <w:r>
        <w:rPr>
          <w:rFonts w:ascii="Tahoma" w:eastAsia="Tahoma" w:hAnsi="Tahoma"/>
          <w:color w:val="000000"/>
          <w:sz w:val="18"/>
          <w:lang w:val="en-GB"/>
        </w:rPr>
        <w:t xml:space="preserve">s to enhance and develop industrial ecology and </w:t>
      </w:r>
      <w:r w:rsidR="00773F13">
        <w:rPr>
          <w:rFonts w:ascii="Tahoma" w:eastAsia="Tahoma" w:hAnsi="Tahoma"/>
          <w:color w:val="000000"/>
          <w:sz w:val="18"/>
          <w:lang w:val="en-GB"/>
        </w:rPr>
        <w:t xml:space="preserve">the </w:t>
      </w:r>
      <w:r>
        <w:rPr>
          <w:rFonts w:ascii="Tahoma" w:eastAsia="Tahoma" w:hAnsi="Tahoma"/>
          <w:color w:val="000000"/>
          <w:sz w:val="18"/>
          <w:lang w:val="en-GB"/>
        </w:rPr>
        <w:t>application thereof.</w:t>
      </w:r>
    </w:p>
    <w:p w:rsidR="006B0D83" w:rsidRDefault="003E07F7" w:rsidP="00B05CD6">
      <w:pPr>
        <w:spacing w:before="34" w:line="224"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5. </w:t>
      </w:r>
    </w:p>
    <w:p w:rsidR="006B0D83" w:rsidRDefault="003E07F7" w:rsidP="00B05CD6">
      <w:pPr>
        <w:spacing w:before="33" w:line="224" w:lineRule="exact"/>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Members. </w:t>
      </w:r>
    </w:p>
    <w:p w:rsidR="006B0D83" w:rsidRPr="00C3440D" w:rsidRDefault="003E07F7" w:rsidP="00C3440D">
      <w:pPr>
        <w:pStyle w:val="ListParagraph"/>
        <w:numPr>
          <w:ilvl w:val="0"/>
          <w:numId w:val="30"/>
        </w:numPr>
        <w:tabs>
          <w:tab w:val="left" w:pos="567"/>
        </w:tabs>
        <w:spacing w:before="36" w:line="226" w:lineRule="exact"/>
        <w:ind w:hanging="1119"/>
        <w:textAlignment w:val="baseline"/>
        <w:rPr>
          <w:rFonts w:ascii="Tahoma" w:eastAsia="Tahoma" w:hAnsi="Tahoma"/>
          <w:color w:val="000000"/>
          <w:spacing w:val="5"/>
          <w:sz w:val="18"/>
        </w:rPr>
      </w:pPr>
      <w:r>
        <w:rPr>
          <w:rFonts w:ascii="Tahoma" w:eastAsia="Tahoma" w:hAnsi="Tahoma"/>
          <w:color w:val="000000"/>
          <w:sz w:val="18"/>
          <w:lang w:val="en-GB"/>
        </w:rPr>
        <w:t>The Association has ordinary Members and Student Members.</w:t>
      </w:r>
    </w:p>
    <w:p w:rsidR="006B0D83" w:rsidRPr="00C3440D" w:rsidRDefault="00C3440D" w:rsidP="00C3440D">
      <w:pPr>
        <w:tabs>
          <w:tab w:val="left" w:pos="567"/>
        </w:tabs>
        <w:spacing w:line="258" w:lineRule="exact"/>
        <w:ind w:left="567" w:right="72"/>
        <w:textAlignment w:val="baseline"/>
        <w:rPr>
          <w:rFonts w:ascii="Tahoma" w:eastAsia="Tahoma" w:hAnsi="Tahoma"/>
          <w:color w:val="000000"/>
          <w:sz w:val="18"/>
        </w:rPr>
      </w:pPr>
      <w:r>
        <w:rPr>
          <w:rFonts w:ascii="Tahoma" w:eastAsia="Tahoma" w:hAnsi="Tahoma"/>
          <w:color w:val="000000"/>
          <w:sz w:val="18"/>
          <w:lang w:val="en-GB"/>
        </w:rPr>
        <w:tab/>
        <w:t xml:space="preserve">Ordinary membership of the Association is open to anyone whose work or interests can be linked to any aspect of industrial ecology and to persons who are interested in </w:t>
      </w:r>
      <w:r w:rsidR="00773F13">
        <w:rPr>
          <w:rFonts w:ascii="Tahoma" w:eastAsia="Tahoma" w:hAnsi="Tahoma"/>
          <w:color w:val="000000"/>
          <w:sz w:val="18"/>
          <w:lang w:val="en-GB"/>
        </w:rPr>
        <w:t xml:space="preserve">the </w:t>
      </w:r>
      <w:r>
        <w:rPr>
          <w:rFonts w:ascii="Tahoma" w:eastAsia="Tahoma" w:hAnsi="Tahoma"/>
          <w:color w:val="000000"/>
          <w:sz w:val="18"/>
          <w:lang w:val="en-GB"/>
        </w:rPr>
        <w:t>sustainable development of society, in particular related to the use of natural resources.</w:t>
      </w:r>
    </w:p>
    <w:p w:rsidR="006B0D83" w:rsidRPr="00C3440D" w:rsidRDefault="003E07F7" w:rsidP="00C3440D">
      <w:pPr>
        <w:spacing w:before="31" w:line="229" w:lineRule="exact"/>
        <w:ind w:left="567" w:firstLine="3"/>
        <w:textAlignment w:val="baseline"/>
        <w:rPr>
          <w:rFonts w:ascii="Tahoma" w:eastAsia="Tahoma" w:hAnsi="Tahoma"/>
          <w:color w:val="000000"/>
          <w:sz w:val="18"/>
        </w:rPr>
      </w:pPr>
      <w:r>
        <w:rPr>
          <w:rFonts w:ascii="Tahoma" w:eastAsia="Tahoma" w:hAnsi="Tahoma"/>
          <w:color w:val="000000"/>
          <w:sz w:val="18"/>
          <w:lang w:val="en-GB"/>
        </w:rPr>
        <w:t xml:space="preserve">Student membership of the Association is open to any student registered at a University of Applied Sciences or </w:t>
      </w:r>
      <w:r w:rsidR="00773F13">
        <w:rPr>
          <w:rFonts w:ascii="Tahoma" w:eastAsia="Tahoma" w:hAnsi="Tahoma"/>
          <w:color w:val="000000"/>
          <w:sz w:val="18"/>
          <w:lang w:val="en-GB"/>
        </w:rPr>
        <w:t xml:space="preserve">academic </w:t>
      </w:r>
      <w:r>
        <w:rPr>
          <w:rFonts w:ascii="Tahoma" w:eastAsia="Tahoma" w:hAnsi="Tahoma"/>
          <w:color w:val="000000"/>
          <w:sz w:val="18"/>
          <w:lang w:val="en-GB"/>
        </w:rPr>
        <w:t>University who is interested in acquiring knowledge of industrial ecology.</w:t>
      </w:r>
    </w:p>
    <w:p w:rsidR="006B0D83" w:rsidRPr="00C3440D" w:rsidRDefault="003E07F7" w:rsidP="00C3440D">
      <w:pPr>
        <w:pStyle w:val="ListParagraph"/>
        <w:numPr>
          <w:ilvl w:val="0"/>
          <w:numId w:val="30"/>
        </w:numPr>
        <w:tabs>
          <w:tab w:val="left" w:pos="567"/>
        </w:tabs>
        <w:spacing w:before="36" w:line="224" w:lineRule="exact"/>
        <w:ind w:left="567" w:hanging="567"/>
        <w:textAlignment w:val="baseline"/>
        <w:rPr>
          <w:rFonts w:ascii="Tahoma" w:eastAsia="Tahoma" w:hAnsi="Tahoma"/>
          <w:color w:val="000000"/>
          <w:spacing w:val="1"/>
          <w:sz w:val="18"/>
        </w:rPr>
      </w:pPr>
      <w:r>
        <w:rPr>
          <w:rFonts w:ascii="Tahoma" w:eastAsia="Tahoma" w:hAnsi="Tahoma"/>
          <w:color w:val="000000"/>
          <w:sz w:val="18"/>
          <w:lang w:val="en-GB"/>
        </w:rPr>
        <w:t xml:space="preserve">The Board </w:t>
      </w:r>
      <w:r w:rsidR="00773F13">
        <w:rPr>
          <w:rFonts w:ascii="Tahoma" w:eastAsia="Tahoma" w:hAnsi="Tahoma"/>
          <w:color w:val="000000"/>
          <w:sz w:val="18"/>
          <w:lang w:val="en-GB"/>
        </w:rPr>
        <w:t xml:space="preserve">maintains </w:t>
      </w:r>
      <w:r>
        <w:rPr>
          <w:rFonts w:ascii="Tahoma" w:eastAsia="Tahoma" w:hAnsi="Tahoma"/>
          <w:color w:val="000000"/>
          <w:sz w:val="18"/>
          <w:lang w:val="en-GB"/>
        </w:rPr>
        <w:t>a register with the names and addresses of all members.</w:t>
      </w:r>
    </w:p>
    <w:p w:rsidR="006B0D83" w:rsidRDefault="003E07F7" w:rsidP="00B05CD6">
      <w:pPr>
        <w:spacing w:before="34" w:line="224"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6. </w:t>
      </w:r>
    </w:p>
    <w:p w:rsidR="006B0D83" w:rsidRDefault="003E07F7" w:rsidP="00B05CD6">
      <w:pPr>
        <w:spacing w:before="35" w:line="225"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Admission. </w:t>
      </w:r>
    </w:p>
    <w:p w:rsidR="006B0D83" w:rsidRDefault="003E07F7" w:rsidP="00C3440D">
      <w:pPr>
        <w:numPr>
          <w:ilvl w:val="0"/>
          <w:numId w:val="5"/>
        </w:numPr>
        <w:tabs>
          <w:tab w:val="clear" w:pos="504"/>
          <w:tab w:val="left" w:pos="567"/>
        </w:tabs>
        <w:spacing w:before="36" w:line="221" w:lineRule="exact"/>
        <w:ind w:left="0"/>
        <w:textAlignment w:val="baseline"/>
        <w:rPr>
          <w:rFonts w:ascii="Tahoma" w:eastAsia="Tahoma" w:hAnsi="Tahoma"/>
          <w:color w:val="000000"/>
          <w:spacing w:val="5"/>
          <w:sz w:val="18"/>
        </w:rPr>
      </w:pPr>
      <w:r>
        <w:rPr>
          <w:rFonts w:ascii="Tahoma" w:eastAsia="Tahoma" w:hAnsi="Tahoma"/>
          <w:color w:val="000000"/>
          <w:sz w:val="18"/>
          <w:lang w:val="en-GB"/>
        </w:rPr>
        <w:t>The Board decide</w:t>
      </w:r>
      <w:r w:rsidR="00CC606A">
        <w:rPr>
          <w:rFonts w:ascii="Tahoma" w:eastAsia="Tahoma" w:hAnsi="Tahoma"/>
          <w:color w:val="000000"/>
          <w:sz w:val="18"/>
          <w:lang w:val="en-GB"/>
        </w:rPr>
        <w:t>s</w:t>
      </w:r>
      <w:r>
        <w:rPr>
          <w:rFonts w:ascii="Tahoma" w:eastAsia="Tahoma" w:hAnsi="Tahoma"/>
          <w:color w:val="000000"/>
          <w:sz w:val="18"/>
          <w:lang w:val="en-GB"/>
        </w:rPr>
        <w:t xml:space="preserve"> on </w:t>
      </w:r>
      <w:r w:rsidR="00773F13">
        <w:rPr>
          <w:rFonts w:ascii="Tahoma" w:eastAsia="Tahoma" w:hAnsi="Tahoma"/>
          <w:color w:val="000000"/>
          <w:sz w:val="18"/>
          <w:lang w:val="en-GB"/>
        </w:rPr>
        <w:t xml:space="preserve">the </w:t>
      </w:r>
      <w:r>
        <w:rPr>
          <w:rFonts w:ascii="Tahoma" w:eastAsia="Tahoma" w:hAnsi="Tahoma"/>
          <w:color w:val="000000"/>
          <w:sz w:val="18"/>
          <w:lang w:val="en-GB"/>
        </w:rPr>
        <w:t>admission of Members.</w:t>
      </w:r>
    </w:p>
    <w:p w:rsidR="006B0D83" w:rsidRDefault="003E07F7" w:rsidP="00C3440D">
      <w:pPr>
        <w:numPr>
          <w:ilvl w:val="0"/>
          <w:numId w:val="5"/>
        </w:numPr>
        <w:tabs>
          <w:tab w:val="clear" w:pos="504"/>
          <w:tab w:val="left" w:pos="567"/>
        </w:tabs>
        <w:spacing w:before="36" w:line="230" w:lineRule="exact"/>
        <w:ind w:left="0"/>
        <w:textAlignment w:val="baseline"/>
        <w:rPr>
          <w:rFonts w:ascii="Tahoma" w:eastAsia="Tahoma" w:hAnsi="Tahoma"/>
          <w:color w:val="000000"/>
          <w:spacing w:val="6"/>
          <w:sz w:val="18"/>
        </w:rPr>
      </w:pPr>
      <w:r>
        <w:rPr>
          <w:rFonts w:ascii="Tahoma" w:eastAsia="Tahoma" w:hAnsi="Tahoma"/>
          <w:color w:val="000000"/>
          <w:sz w:val="18"/>
          <w:lang w:val="en-GB"/>
        </w:rPr>
        <w:t xml:space="preserve">In </w:t>
      </w:r>
      <w:r w:rsidR="00773F13">
        <w:rPr>
          <w:rFonts w:ascii="Tahoma" w:eastAsia="Tahoma" w:hAnsi="Tahoma"/>
          <w:color w:val="000000"/>
          <w:sz w:val="18"/>
          <w:lang w:val="en-GB"/>
        </w:rPr>
        <w:t xml:space="preserve">the event </w:t>
      </w:r>
      <w:r>
        <w:rPr>
          <w:rFonts w:ascii="Tahoma" w:eastAsia="Tahoma" w:hAnsi="Tahoma"/>
          <w:color w:val="000000"/>
          <w:sz w:val="18"/>
          <w:lang w:val="en-GB"/>
        </w:rPr>
        <w:t>of non-admission as a Member</w:t>
      </w:r>
      <w:r w:rsidR="00773F13">
        <w:rPr>
          <w:rFonts w:ascii="Tahoma" w:eastAsia="Tahoma" w:hAnsi="Tahoma"/>
          <w:color w:val="000000"/>
          <w:sz w:val="18"/>
          <w:lang w:val="en-GB"/>
        </w:rPr>
        <w:t>,</w:t>
      </w:r>
      <w:r>
        <w:rPr>
          <w:rFonts w:ascii="Tahoma" w:eastAsia="Tahoma" w:hAnsi="Tahoma"/>
          <w:color w:val="000000"/>
          <w:sz w:val="18"/>
          <w:lang w:val="en-GB"/>
        </w:rPr>
        <w:t xml:space="preserve"> the General Meeting may </w:t>
      </w:r>
      <w:r w:rsidR="00773F13">
        <w:rPr>
          <w:rFonts w:ascii="Tahoma" w:eastAsia="Tahoma" w:hAnsi="Tahoma"/>
          <w:color w:val="000000"/>
          <w:sz w:val="18"/>
          <w:lang w:val="en-GB"/>
        </w:rPr>
        <w:t xml:space="preserve">still </w:t>
      </w:r>
      <w:r>
        <w:rPr>
          <w:rFonts w:ascii="Tahoma" w:eastAsia="Tahoma" w:hAnsi="Tahoma"/>
          <w:color w:val="000000"/>
          <w:sz w:val="18"/>
          <w:lang w:val="en-GB"/>
        </w:rPr>
        <w:t>decide to admit the relevant person.</w:t>
      </w:r>
    </w:p>
    <w:p w:rsidR="006B0D83" w:rsidRDefault="003E07F7" w:rsidP="00B05CD6">
      <w:pPr>
        <w:spacing w:before="29" w:line="224"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7. </w:t>
      </w:r>
    </w:p>
    <w:p w:rsidR="006B0D83" w:rsidRDefault="00773F13" w:rsidP="00B05CD6">
      <w:pPr>
        <w:spacing w:before="36" w:line="225" w:lineRule="exact"/>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Termination </w:t>
      </w:r>
      <w:r w:rsidR="003E07F7">
        <w:rPr>
          <w:rFonts w:ascii="Tahoma" w:eastAsia="Tahoma" w:hAnsi="Tahoma"/>
          <w:b/>
          <w:bCs/>
          <w:color w:val="000000"/>
          <w:sz w:val="18"/>
          <w:u w:val="single"/>
          <w:lang w:val="en-GB"/>
        </w:rPr>
        <w:t xml:space="preserve">of Membership. </w:t>
      </w:r>
    </w:p>
    <w:p w:rsidR="006B0D83" w:rsidRDefault="006B0D83" w:rsidP="00B05CD6">
      <w:pPr>
        <w:sectPr w:rsidR="006B0D83">
          <w:pgSz w:w="11904" w:h="16834"/>
          <w:pgMar w:top="1620" w:right="1526" w:bottom="538" w:left="2218" w:header="720" w:footer="720" w:gutter="0"/>
          <w:cols w:space="708"/>
        </w:sectPr>
      </w:pPr>
    </w:p>
    <w:p w:rsidR="006B0D83" w:rsidRDefault="003E07F7" w:rsidP="00B05CD6">
      <w:pPr>
        <w:spacing w:before="8" w:line="221" w:lineRule="exact"/>
        <w:ind w:right="144"/>
        <w:jc w:val="right"/>
        <w:textAlignment w:val="baseline"/>
        <w:rPr>
          <w:rFonts w:ascii="Tahoma" w:eastAsia="Tahoma" w:hAnsi="Tahoma"/>
          <w:color w:val="000000"/>
          <w:spacing w:val="42"/>
          <w:sz w:val="18"/>
        </w:rPr>
      </w:pPr>
      <w:r>
        <w:rPr>
          <w:rFonts w:ascii="Tahoma" w:eastAsia="Tahoma" w:hAnsi="Tahoma"/>
          <w:color w:val="000000"/>
          <w:sz w:val="18"/>
          <w:lang w:val="en-GB"/>
        </w:rPr>
        <w:lastRenderedPageBreak/>
        <w:t>-2-</w:t>
      </w:r>
      <w:r>
        <w:rPr>
          <w:rFonts w:ascii="Tahoma" w:eastAsia="Tahoma" w:hAnsi="Tahoma"/>
          <w:color w:val="000000"/>
          <w:sz w:val="24"/>
          <w:lang w:val="en-GB"/>
        </w:rPr>
        <w:t xml:space="preserve"> </w:t>
      </w:r>
    </w:p>
    <w:p w:rsidR="006B0D83" w:rsidRDefault="003E07F7" w:rsidP="00DF5E95">
      <w:pPr>
        <w:tabs>
          <w:tab w:val="left" w:pos="426"/>
        </w:tabs>
        <w:spacing w:before="1168" w:line="224" w:lineRule="exact"/>
        <w:textAlignment w:val="baseline"/>
        <w:rPr>
          <w:rFonts w:ascii="Tahoma" w:eastAsia="Tahoma" w:hAnsi="Tahoma"/>
          <w:color w:val="000000"/>
          <w:spacing w:val="4"/>
          <w:sz w:val="18"/>
        </w:rPr>
      </w:pPr>
      <w:r>
        <w:rPr>
          <w:rFonts w:ascii="Tahoma" w:eastAsia="Tahoma" w:hAnsi="Tahoma"/>
          <w:color w:val="000000"/>
          <w:sz w:val="18"/>
          <w:lang w:val="en-GB"/>
        </w:rPr>
        <w:t>1.</w:t>
      </w:r>
      <w:r>
        <w:rPr>
          <w:rFonts w:ascii="Tahoma" w:eastAsia="Tahoma" w:hAnsi="Tahoma"/>
          <w:color w:val="000000"/>
          <w:sz w:val="18"/>
          <w:lang w:val="en-GB"/>
        </w:rPr>
        <w:tab/>
        <w:t>The membership of the Association ends:</w:t>
      </w:r>
    </w:p>
    <w:p w:rsidR="006B0D83" w:rsidRDefault="003E07F7" w:rsidP="00DF5E95">
      <w:pPr>
        <w:numPr>
          <w:ilvl w:val="0"/>
          <w:numId w:val="6"/>
        </w:numPr>
        <w:tabs>
          <w:tab w:val="clear" w:pos="432"/>
          <w:tab w:val="left" w:pos="851"/>
        </w:tabs>
        <w:spacing w:before="37" w:line="221" w:lineRule="exact"/>
        <w:ind w:left="504"/>
        <w:textAlignment w:val="baseline"/>
        <w:rPr>
          <w:rFonts w:ascii="Tahoma" w:eastAsia="Tahoma" w:hAnsi="Tahoma"/>
          <w:color w:val="000000"/>
          <w:spacing w:val="4"/>
          <w:sz w:val="18"/>
        </w:rPr>
      </w:pPr>
      <w:r>
        <w:rPr>
          <w:rFonts w:ascii="Tahoma" w:eastAsia="Tahoma" w:hAnsi="Tahoma"/>
          <w:color w:val="000000"/>
          <w:sz w:val="18"/>
          <w:lang w:val="en-GB"/>
        </w:rPr>
        <w:t>by death of the Member;</w:t>
      </w:r>
    </w:p>
    <w:p w:rsidR="006B0D83" w:rsidRDefault="003E07F7" w:rsidP="00DF5E95">
      <w:pPr>
        <w:numPr>
          <w:ilvl w:val="0"/>
          <w:numId w:val="6"/>
        </w:numPr>
        <w:tabs>
          <w:tab w:val="clear" w:pos="432"/>
          <w:tab w:val="left" w:pos="851"/>
        </w:tabs>
        <w:spacing w:before="38" w:line="227" w:lineRule="exact"/>
        <w:ind w:left="504"/>
        <w:textAlignment w:val="baseline"/>
        <w:rPr>
          <w:rFonts w:ascii="Tahoma" w:eastAsia="Tahoma" w:hAnsi="Tahoma"/>
          <w:color w:val="000000"/>
          <w:spacing w:val="3"/>
          <w:sz w:val="18"/>
        </w:rPr>
      </w:pPr>
      <w:r>
        <w:rPr>
          <w:rFonts w:ascii="Tahoma" w:eastAsia="Tahoma" w:hAnsi="Tahoma"/>
          <w:color w:val="000000"/>
          <w:sz w:val="18"/>
          <w:lang w:val="en-GB"/>
        </w:rPr>
        <w:t>by termination by the Member;</w:t>
      </w:r>
    </w:p>
    <w:p w:rsidR="006B0D83" w:rsidRDefault="003E07F7" w:rsidP="00DF5E95">
      <w:pPr>
        <w:numPr>
          <w:ilvl w:val="0"/>
          <w:numId w:val="6"/>
        </w:numPr>
        <w:tabs>
          <w:tab w:val="clear" w:pos="432"/>
          <w:tab w:val="left" w:pos="851"/>
        </w:tabs>
        <w:spacing w:before="32" w:line="227" w:lineRule="exact"/>
        <w:ind w:left="504"/>
        <w:textAlignment w:val="baseline"/>
        <w:rPr>
          <w:rFonts w:ascii="Tahoma" w:eastAsia="Tahoma" w:hAnsi="Tahoma"/>
          <w:color w:val="000000"/>
          <w:spacing w:val="5"/>
          <w:sz w:val="18"/>
        </w:rPr>
      </w:pPr>
      <w:r>
        <w:rPr>
          <w:rFonts w:ascii="Tahoma" w:eastAsia="Tahoma" w:hAnsi="Tahoma"/>
          <w:color w:val="000000"/>
          <w:sz w:val="18"/>
          <w:lang w:val="en-GB"/>
        </w:rPr>
        <w:t>by termination by the Association;</w:t>
      </w:r>
    </w:p>
    <w:p w:rsidR="006B0D83" w:rsidRDefault="00773F13" w:rsidP="00DF5E95">
      <w:pPr>
        <w:spacing w:before="5" w:line="258" w:lineRule="exact"/>
        <w:ind w:left="851" w:right="216"/>
        <w:textAlignment w:val="baseline"/>
        <w:rPr>
          <w:rFonts w:ascii="Tahoma" w:eastAsia="Tahoma" w:hAnsi="Tahoma"/>
          <w:color w:val="000000"/>
          <w:sz w:val="18"/>
        </w:rPr>
      </w:pPr>
      <w:r>
        <w:rPr>
          <w:rFonts w:ascii="Tahoma" w:eastAsia="Tahoma" w:hAnsi="Tahoma"/>
          <w:color w:val="000000"/>
          <w:sz w:val="18"/>
          <w:lang w:val="en-GB"/>
        </w:rPr>
        <w:t xml:space="preserve">Termination </w:t>
      </w:r>
      <w:r w:rsidR="003E07F7">
        <w:rPr>
          <w:rFonts w:ascii="Tahoma" w:eastAsia="Tahoma" w:hAnsi="Tahoma"/>
          <w:color w:val="000000"/>
          <w:sz w:val="18"/>
          <w:lang w:val="en-GB"/>
        </w:rPr>
        <w:t xml:space="preserve">can be effected </w:t>
      </w:r>
      <w:r>
        <w:rPr>
          <w:rFonts w:ascii="Tahoma" w:eastAsia="Tahoma" w:hAnsi="Tahoma"/>
          <w:color w:val="000000"/>
          <w:sz w:val="18"/>
          <w:lang w:val="en-GB"/>
        </w:rPr>
        <w:t xml:space="preserve">if </w:t>
      </w:r>
      <w:r w:rsidR="003E07F7">
        <w:rPr>
          <w:rFonts w:ascii="Tahoma" w:eastAsia="Tahoma" w:hAnsi="Tahoma"/>
          <w:color w:val="000000"/>
          <w:sz w:val="18"/>
          <w:lang w:val="en-GB"/>
        </w:rPr>
        <w:t xml:space="preserve">a Member no longer meets the requirements of Membership as stipulated in the Articles of Association, </w:t>
      </w:r>
      <w:r>
        <w:rPr>
          <w:rFonts w:ascii="Tahoma" w:eastAsia="Tahoma" w:hAnsi="Tahoma"/>
          <w:color w:val="000000"/>
          <w:sz w:val="18"/>
          <w:lang w:val="en-GB"/>
        </w:rPr>
        <w:t xml:space="preserve">if </w:t>
      </w:r>
      <w:r w:rsidR="003E07F7">
        <w:rPr>
          <w:rFonts w:ascii="Tahoma" w:eastAsia="Tahoma" w:hAnsi="Tahoma"/>
          <w:color w:val="000000"/>
          <w:sz w:val="18"/>
          <w:lang w:val="en-GB"/>
        </w:rPr>
        <w:t xml:space="preserve">the Member fails to comply with its obligations towards the Association, and also </w:t>
      </w:r>
      <w:r>
        <w:rPr>
          <w:rFonts w:ascii="Tahoma" w:eastAsia="Tahoma" w:hAnsi="Tahoma"/>
          <w:color w:val="000000"/>
          <w:sz w:val="18"/>
          <w:lang w:val="en-GB"/>
        </w:rPr>
        <w:t xml:space="preserve">if </w:t>
      </w:r>
      <w:r w:rsidR="003E07F7">
        <w:rPr>
          <w:rFonts w:ascii="Tahoma" w:eastAsia="Tahoma" w:hAnsi="Tahoma"/>
          <w:color w:val="000000"/>
          <w:sz w:val="18"/>
          <w:lang w:val="en-GB"/>
        </w:rPr>
        <w:t>the Association cannot be expected - within reason - to tolerate continuation of Membership;</w:t>
      </w:r>
    </w:p>
    <w:p w:rsidR="006B0D83" w:rsidRDefault="003E07F7" w:rsidP="00DF5E95">
      <w:pPr>
        <w:numPr>
          <w:ilvl w:val="0"/>
          <w:numId w:val="6"/>
        </w:numPr>
        <w:tabs>
          <w:tab w:val="clear" w:pos="432"/>
          <w:tab w:val="left" w:pos="851"/>
        </w:tabs>
        <w:spacing w:before="32" w:line="222" w:lineRule="exact"/>
        <w:ind w:left="504"/>
        <w:textAlignment w:val="baseline"/>
        <w:rPr>
          <w:rFonts w:ascii="Tahoma" w:eastAsia="Tahoma" w:hAnsi="Tahoma"/>
          <w:color w:val="000000"/>
          <w:spacing w:val="4"/>
          <w:sz w:val="18"/>
        </w:rPr>
      </w:pPr>
      <w:r>
        <w:rPr>
          <w:rFonts w:ascii="Tahoma" w:eastAsia="Tahoma" w:hAnsi="Tahoma"/>
          <w:color w:val="000000"/>
          <w:sz w:val="18"/>
          <w:lang w:val="en-GB"/>
        </w:rPr>
        <w:t>by disqualification.</w:t>
      </w:r>
    </w:p>
    <w:p w:rsidR="006B0D83" w:rsidRDefault="003E07F7" w:rsidP="00DF5E95">
      <w:pPr>
        <w:spacing w:line="259" w:lineRule="exact"/>
        <w:ind w:left="851" w:right="72"/>
        <w:textAlignment w:val="baseline"/>
        <w:rPr>
          <w:rFonts w:ascii="Tahoma" w:eastAsia="Tahoma" w:hAnsi="Tahoma"/>
          <w:color w:val="000000"/>
          <w:sz w:val="18"/>
        </w:rPr>
      </w:pPr>
      <w:r>
        <w:rPr>
          <w:rFonts w:ascii="Tahoma" w:eastAsia="Tahoma" w:hAnsi="Tahoma"/>
          <w:color w:val="000000"/>
          <w:sz w:val="18"/>
          <w:lang w:val="en-GB"/>
        </w:rPr>
        <w:t xml:space="preserve">This can only be effected </w:t>
      </w:r>
      <w:r w:rsidR="00773F13">
        <w:rPr>
          <w:rFonts w:ascii="Tahoma" w:eastAsia="Tahoma" w:hAnsi="Tahoma"/>
          <w:color w:val="000000"/>
          <w:sz w:val="18"/>
          <w:lang w:val="en-GB"/>
        </w:rPr>
        <w:t xml:space="preserve">if </w:t>
      </w:r>
      <w:r>
        <w:rPr>
          <w:rFonts w:ascii="Tahoma" w:eastAsia="Tahoma" w:hAnsi="Tahoma"/>
          <w:color w:val="000000"/>
          <w:sz w:val="18"/>
          <w:lang w:val="en-GB"/>
        </w:rPr>
        <w:t xml:space="preserve">a Member acts </w:t>
      </w:r>
      <w:r w:rsidR="00773F13">
        <w:rPr>
          <w:rFonts w:ascii="Tahoma" w:eastAsia="Tahoma" w:hAnsi="Tahoma"/>
          <w:color w:val="000000"/>
          <w:sz w:val="18"/>
          <w:lang w:val="en-GB"/>
        </w:rPr>
        <w:t>in contravention of</w:t>
      </w:r>
      <w:r>
        <w:rPr>
          <w:rFonts w:ascii="Tahoma" w:eastAsia="Tahoma" w:hAnsi="Tahoma"/>
          <w:color w:val="000000"/>
          <w:sz w:val="18"/>
          <w:lang w:val="en-GB"/>
        </w:rPr>
        <w:t xml:space="preserve"> the Articles of Association, rules or resolutions of the Association, or prejudices the Association</w:t>
      </w:r>
      <w:r w:rsidR="00B0377B">
        <w:rPr>
          <w:rFonts w:ascii="Tahoma" w:eastAsia="Tahoma" w:hAnsi="Tahoma"/>
          <w:color w:val="000000"/>
          <w:sz w:val="18"/>
          <w:lang w:val="en-GB"/>
        </w:rPr>
        <w:t xml:space="preserve"> unreasonably</w:t>
      </w:r>
      <w:r>
        <w:rPr>
          <w:rFonts w:ascii="Tahoma" w:eastAsia="Tahoma" w:hAnsi="Tahoma"/>
          <w:color w:val="000000"/>
          <w:sz w:val="18"/>
          <w:lang w:val="en-GB"/>
        </w:rPr>
        <w:t>.</w:t>
      </w:r>
    </w:p>
    <w:p w:rsidR="006B0D83" w:rsidRDefault="003E07F7" w:rsidP="00DF5E95">
      <w:pPr>
        <w:tabs>
          <w:tab w:val="left" w:pos="426"/>
        </w:tabs>
        <w:spacing w:before="31" w:line="227" w:lineRule="exact"/>
        <w:textAlignment w:val="baseline"/>
        <w:rPr>
          <w:rFonts w:ascii="Tahoma" w:eastAsia="Tahoma" w:hAnsi="Tahoma"/>
          <w:color w:val="000000"/>
          <w:spacing w:val="5"/>
          <w:sz w:val="18"/>
        </w:rPr>
      </w:pPr>
      <w:r>
        <w:rPr>
          <w:rFonts w:ascii="Tahoma" w:eastAsia="Tahoma" w:hAnsi="Tahoma"/>
          <w:color w:val="000000"/>
          <w:sz w:val="18"/>
          <w:lang w:val="en-GB"/>
        </w:rPr>
        <w:t>2.</w:t>
      </w:r>
      <w:r>
        <w:rPr>
          <w:rFonts w:ascii="Tahoma" w:eastAsia="Tahoma" w:hAnsi="Tahoma"/>
          <w:color w:val="000000"/>
          <w:sz w:val="18"/>
          <w:lang w:val="en-GB"/>
        </w:rPr>
        <w:tab/>
        <w:t>Termination by the Association is effected by the Board.</w:t>
      </w:r>
    </w:p>
    <w:p w:rsidR="006B0D83" w:rsidRDefault="003E07F7" w:rsidP="00B05CD6">
      <w:pPr>
        <w:spacing w:before="28" w:line="227" w:lineRule="exact"/>
        <w:ind w:left="432"/>
        <w:textAlignment w:val="baseline"/>
        <w:rPr>
          <w:rFonts w:ascii="Tahoma" w:eastAsia="Tahoma" w:hAnsi="Tahoma"/>
          <w:color w:val="000000"/>
          <w:spacing w:val="6"/>
          <w:sz w:val="18"/>
        </w:rPr>
      </w:pPr>
      <w:r>
        <w:rPr>
          <w:rFonts w:ascii="Tahoma" w:eastAsia="Tahoma" w:hAnsi="Tahoma"/>
          <w:color w:val="000000"/>
          <w:sz w:val="18"/>
          <w:lang w:val="en-GB"/>
        </w:rPr>
        <w:t xml:space="preserve">Furthermore, membership can be terminated </w:t>
      </w:r>
      <w:r w:rsidR="00B0377B">
        <w:rPr>
          <w:rFonts w:ascii="Tahoma" w:eastAsia="Tahoma" w:hAnsi="Tahoma"/>
          <w:color w:val="000000"/>
          <w:sz w:val="18"/>
          <w:lang w:val="en-GB"/>
        </w:rPr>
        <w:t xml:space="preserve">immediately </w:t>
      </w:r>
      <w:r>
        <w:rPr>
          <w:rFonts w:ascii="Tahoma" w:eastAsia="Tahoma" w:hAnsi="Tahoma"/>
          <w:color w:val="000000"/>
          <w:sz w:val="18"/>
          <w:lang w:val="en-GB"/>
        </w:rPr>
        <w:t>if the Association or</w:t>
      </w:r>
    </w:p>
    <w:p w:rsidR="006B0D83" w:rsidRDefault="003E07F7" w:rsidP="00B05CD6">
      <w:pPr>
        <w:spacing w:before="32" w:line="227" w:lineRule="exact"/>
        <w:ind w:left="432"/>
        <w:textAlignment w:val="baseline"/>
        <w:rPr>
          <w:rFonts w:ascii="Tahoma" w:eastAsia="Tahoma" w:hAnsi="Tahoma"/>
          <w:color w:val="000000"/>
          <w:spacing w:val="6"/>
          <w:sz w:val="18"/>
        </w:rPr>
      </w:pPr>
      <w:r>
        <w:rPr>
          <w:rFonts w:ascii="Tahoma" w:eastAsia="Tahoma" w:hAnsi="Tahoma"/>
          <w:color w:val="000000"/>
          <w:sz w:val="18"/>
          <w:lang w:val="en-GB"/>
        </w:rPr>
        <w:t>the Member cannot be expected - within reason - to tolerate continuation of Membership</w:t>
      </w:r>
      <w:r w:rsidR="00CC606A">
        <w:rPr>
          <w:rFonts w:ascii="Tahoma" w:eastAsia="Tahoma" w:hAnsi="Tahoma"/>
          <w:color w:val="000000"/>
          <w:sz w:val="18"/>
          <w:lang w:val="en-GB"/>
        </w:rPr>
        <w:t>.</w:t>
      </w:r>
    </w:p>
    <w:p w:rsidR="006B0D83" w:rsidRDefault="003E07F7" w:rsidP="00DF5E95">
      <w:pPr>
        <w:tabs>
          <w:tab w:val="left" w:pos="426"/>
        </w:tabs>
        <w:spacing w:before="34" w:line="230" w:lineRule="exact"/>
        <w:textAlignment w:val="baseline"/>
        <w:rPr>
          <w:rFonts w:ascii="Tahoma" w:eastAsia="Tahoma" w:hAnsi="Tahoma"/>
          <w:color w:val="000000"/>
          <w:spacing w:val="6"/>
          <w:sz w:val="18"/>
        </w:rPr>
      </w:pPr>
      <w:r>
        <w:rPr>
          <w:rFonts w:ascii="Tahoma" w:eastAsia="Tahoma" w:hAnsi="Tahoma"/>
          <w:color w:val="000000"/>
          <w:sz w:val="18"/>
          <w:lang w:val="en-GB"/>
        </w:rPr>
        <w:t>3.</w:t>
      </w:r>
      <w:r>
        <w:rPr>
          <w:rFonts w:ascii="Tahoma" w:eastAsia="Tahoma" w:hAnsi="Tahoma"/>
          <w:color w:val="000000"/>
          <w:sz w:val="18"/>
          <w:lang w:val="en-GB"/>
        </w:rPr>
        <w:tab/>
        <w:t xml:space="preserve">A Member </w:t>
      </w:r>
      <w:r w:rsidR="00B0377B">
        <w:rPr>
          <w:rFonts w:ascii="Tahoma" w:eastAsia="Tahoma" w:hAnsi="Tahoma"/>
          <w:color w:val="000000"/>
          <w:sz w:val="18"/>
          <w:lang w:val="en-GB"/>
        </w:rPr>
        <w:t>may</w:t>
      </w:r>
      <w:r>
        <w:rPr>
          <w:rFonts w:ascii="Tahoma" w:eastAsia="Tahoma" w:hAnsi="Tahoma"/>
          <w:color w:val="000000"/>
          <w:sz w:val="18"/>
          <w:lang w:val="en-GB"/>
        </w:rPr>
        <w:t xml:space="preserve"> terminate Membership with immediate effect within one month</w:t>
      </w:r>
    </w:p>
    <w:p w:rsidR="006B0D83" w:rsidRDefault="003E07F7" w:rsidP="00B05CD6">
      <w:pPr>
        <w:spacing w:line="256" w:lineRule="exact"/>
        <w:ind w:left="432" w:right="432"/>
        <w:textAlignment w:val="baseline"/>
        <w:rPr>
          <w:rFonts w:ascii="Tahoma" w:eastAsia="Tahoma" w:hAnsi="Tahoma"/>
          <w:color w:val="000000"/>
          <w:sz w:val="18"/>
        </w:rPr>
      </w:pPr>
      <w:r>
        <w:rPr>
          <w:rFonts w:ascii="Tahoma" w:eastAsia="Tahoma" w:hAnsi="Tahoma"/>
          <w:color w:val="000000"/>
          <w:sz w:val="18"/>
          <w:lang w:val="en-GB"/>
        </w:rPr>
        <w:t xml:space="preserve">after a resolution has been communicated to him </w:t>
      </w:r>
      <w:r w:rsidR="00CC606A">
        <w:rPr>
          <w:rFonts w:ascii="Tahoma" w:eastAsia="Tahoma" w:hAnsi="Tahoma"/>
          <w:color w:val="000000"/>
          <w:sz w:val="18"/>
          <w:lang w:val="en-GB"/>
        </w:rPr>
        <w:t>relating</w:t>
      </w:r>
      <w:r>
        <w:rPr>
          <w:rFonts w:ascii="Tahoma" w:eastAsia="Tahoma" w:hAnsi="Tahoma"/>
          <w:color w:val="000000"/>
          <w:sz w:val="18"/>
          <w:lang w:val="en-GB"/>
        </w:rPr>
        <w:t xml:space="preserve"> to conversion of the Association into another legal form or </w:t>
      </w:r>
      <w:r w:rsidR="006454C3">
        <w:rPr>
          <w:rFonts w:ascii="Tahoma" w:eastAsia="Tahoma" w:hAnsi="Tahoma"/>
          <w:color w:val="000000"/>
          <w:sz w:val="18"/>
          <w:lang w:val="en-GB"/>
        </w:rPr>
        <w:t xml:space="preserve">into a </w:t>
      </w:r>
      <w:r>
        <w:rPr>
          <w:rFonts w:ascii="Tahoma" w:eastAsia="Tahoma" w:hAnsi="Tahoma"/>
          <w:color w:val="000000"/>
          <w:sz w:val="18"/>
          <w:lang w:val="en-GB"/>
        </w:rPr>
        <w:t>merger or division within the meaning of Title 7 of Book 2 of the Dutch Civil Code (</w:t>
      </w:r>
      <w:r>
        <w:rPr>
          <w:rFonts w:ascii="Tahoma" w:eastAsia="Tahoma" w:hAnsi="Tahoma"/>
          <w:i/>
          <w:iCs/>
          <w:color w:val="000000"/>
          <w:sz w:val="18"/>
          <w:lang w:val="en-GB"/>
        </w:rPr>
        <w:t>Burgerlijk Wetboek</w:t>
      </w:r>
      <w:r>
        <w:rPr>
          <w:rFonts w:ascii="Tahoma" w:eastAsia="Tahoma" w:hAnsi="Tahoma"/>
          <w:color w:val="000000"/>
          <w:sz w:val="18"/>
          <w:lang w:val="en-GB"/>
        </w:rPr>
        <w:t>).</w:t>
      </w:r>
    </w:p>
    <w:p w:rsidR="00B53747" w:rsidRDefault="003E07F7" w:rsidP="00B05CD6">
      <w:pPr>
        <w:spacing w:line="258" w:lineRule="exact"/>
        <w:ind w:left="432" w:right="72" w:hanging="432"/>
        <w:textAlignment w:val="baseline"/>
        <w:rPr>
          <w:rFonts w:ascii="Tahoma" w:eastAsia="Tahoma" w:hAnsi="Tahoma"/>
          <w:color w:val="000000"/>
          <w:sz w:val="18"/>
          <w:lang w:val="en-GB"/>
        </w:rPr>
      </w:pPr>
      <w:r>
        <w:rPr>
          <w:rFonts w:ascii="Tahoma" w:eastAsia="Tahoma" w:hAnsi="Tahoma"/>
          <w:color w:val="000000"/>
          <w:sz w:val="18"/>
          <w:lang w:val="en-GB"/>
        </w:rPr>
        <w:t>4.</w:t>
      </w:r>
      <w:r>
        <w:rPr>
          <w:rFonts w:ascii="Tahoma" w:eastAsia="Tahoma" w:hAnsi="Tahoma"/>
          <w:color w:val="000000"/>
          <w:sz w:val="18"/>
          <w:lang w:val="en-GB"/>
        </w:rPr>
        <w:tab/>
        <w:t xml:space="preserve">Furthermore, a Member </w:t>
      </w:r>
      <w:r w:rsidR="00B0377B">
        <w:rPr>
          <w:rFonts w:ascii="Tahoma" w:eastAsia="Tahoma" w:hAnsi="Tahoma"/>
          <w:color w:val="000000"/>
          <w:sz w:val="18"/>
          <w:lang w:val="en-GB"/>
        </w:rPr>
        <w:t>may</w:t>
      </w:r>
      <w:r>
        <w:rPr>
          <w:rFonts w:ascii="Tahoma" w:eastAsia="Tahoma" w:hAnsi="Tahoma"/>
          <w:color w:val="000000"/>
          <w:sz w:val="18"/>
          <w:lang w:val="en-GB"/>
        </w:rPr>
        <w:t xml:space="preserve"> terminate Membership with immediate effect within one month after a resolution has become known, or communicated to him, which </w:t>
      </w:r>
      <w:r w:rsidR="006454C3">
        <w:rPr>
          <w:rFonts w:ascii="Tahoma" w:eastAsia="Tahoma" w:hAnsi="Tahoma"/>
          <w:color w:val="000000"/>
          <w:sz w:val="18"/>
          <w:lang w:val="en-GB"/>
        </w:rPr>
        <w:t xml:space="preserve">restricts his </w:t>
      </w:r>
      <w:r>
        <w:rPr>
          <w:rFonts w:ascii="Tahoma" w:eastAsia="Tahoma" w:hAnsi="Tahoma"/>
          <w:color w:val="000000"/>
          <w:sz w:val="18"/>
          <w:lang w:val="en-GB"/>
        </w:rPr>
        <w:t xml:space="preserve">rights, or increases </w:t>
      </w:r>
      <w:r w:rsidR="006454C3">
        <w:rPr>
          <w:rFonts w:ascii="Tahoma" w:eastAsia="Tahoma" w:hAnsi="Tahoma"/>
          <w:color w:val="000000"/>
          <w:sz w:val="18"/>
          <w:lang w:val="en-GB"/>
        </w:rPr>
        <w:t xml:space="preserve">his </w:t>
      </w:r>
      <w:r>
        <w:rPr>
          <w:rFonts w:ascii="Tahoma" w:eastAsia="Tahoma" w:hAnsi="Tahoma"/>
          <w:color w:val="000000"/>
          <w:sz w:val="18"/>
          <w:lang w:val="en-GB"/>
        </w:rPr>
        <w:t xml:space="preserve">obligations towards the Association. </w:t>
      </w:r>
    </w:p>
    <w:p w:rsidR="006B0D83" w:rsidRDefault="003E07F7" w:rsidP="00B53747">
      <w:pPr>
        <w:spacing w:line="258" w:lineRule="exact"/>
        <w:ind w:left="432" w:right="72"/>
        <w:textAlignment w:val="baseline"/>
        <w:rPr>
          <w:rFonts w:ascii="Tahoma" w:eastAsia="Tahoma" w:hAnsi="Tahoma"/>
          <w:color w:val="000000"/>
          <w:sz w:val="18"/>
          <w:lang w:val="en-GB"/>
        </w:rPr>
      </w:pPr>
      <w:r>
        <w:rPr>
          <w:rFonts w:ascii="Tahoma" w:eastAsia="Tahoma" w:hAnsi="Tahoma"/>
          <w:color w:val="000000"/>
          <w:sz w:val="18"/>
          <w:lang w:val="en-GB"/>
        </w:rPr>
        <w:t xml:space="preserve">In </w:t>
      </w:r>
      <w:r w:rsidR="00B53747">
        <w:rPr>
          <w:rFonts w:ascii="Tahoma" w:eastAsia="Tahoma" w:hAnsi="Tahoma"/>
          <w:color w:val="000000"/>
          <w:sz w:val="18"/>
          <w:lang w:val="en-GB"/>
        </w:rPr>
        <w:t>this</w:t>
      </w:r>
      <w:r w:rsidR="00B53747">
        <w:rPr>
          <w:rFonts w:ascii="Tahoma" w:eastAsia="Tahoma" w:hAnsi="Tahoma"/>
          <w:color w:val="000000"/>
          <w:sz w:val="18"/>
          <w:lang w:val="en-GB"/>
        </w:rPr>
        <w:tab/>
      </w:r>
      <w:r>
        <w:rPr>
          <w:rFonts w:ascii="Tahoma" w:eastAsia="Tahoma" w:hAnsi="Tahoma"/>
          <w:color w:val="000000"/>
          <w:sz w:val="18"/>
          <w:lang w:val="en-GB"/>
        </w:rPr>
        <w:t xml:space="preserve"> case, the resolution does not apply to him.</w:t>
      </w:r>
    </w:p>
    <w:p w:rsidR="00B53747" w:rsidRDefault="006454C3" w:rsidP="00B53747">
      <w:pPr>
        <w:spacing w:line="258" w:lineRule="exact"/>
        <w:ind w:left="432" w:right="72" w:hanging="33"/>
        <w:textAlignment w:val="baseline"/>
        <w:rPr>
          <w:rFonts w:ascii="Tahoma" w:eastAsia="Tahoma" w:hAnsi="Tahoma"/>
          <w:color w:val="000000"/>
          <w:sz w:val="18"/>
          <w:lang w:val="en-GB"/>
        </w:rPr>
      </w:pPr>
      <w:r w:rsidRPr="006454C3">
        <w:rPr>
          <w:rFonts w:ascii="Tahoma" w:eastAsia="Tahoma" w:hAnsi="Tahoma"/>
          <w:color w:val="000000"/>
          <w:sz w:val="18"/>
          <w:lang w:val="en-GB"/>
        </w:rPr>
        <w:t xml:space="preserve">A </w:t>
      </w:r>
      <w:r w:rsidRPr="006454C3">
        <w:rPr>
          <w:rFonts w:ascii="Tahoma" w:eastAsia="Tahoma" w:hAnsi="Tahoma"/>
          <w:color w:val="000000"/>
          <w:sz w:val="18"/>
          <w:lang w:val="en-GB"/>
        </w:rPr>
        <w:t xml:space="preserve">member may not, by resigning </w:t>
      </w:r>
      <w:r>
        <w:rPr>
          <w:rFonts w:ascii="Tahoma" w:eastAsia="Tahoma" w:hAnsi="Tahoma"/>
          <w:color w:val="000000"/>
          <w:sz w:val="18"/>
          <w:lang w:val="en-GB"/>
        </w:rPr>
        <w:t>his M</w:t>
      </w:r>
      <w:r w:rsidRPr="006454C3">
        <w:rPr>
          <w:rFonts w:ascii="Tahoma" w:eastAsia="Tahoma" w:hAnsi="Tahoma"/>
          <w:color w:val="000000"/>
          <w:sz w:val="18"/>
          <w:lang w:val="en-GB"/>
        </w:rPr>
        <w:t>embership, exclude a decision which alters his pecuniary rights and obligations in relation to him.</w:t>
      </w:r>
    </w:p>
    <w:p w:rsidR="006B0D83" w:rsidRPr="00B53747" w:rsidRDefault="003E07F7" w:rsidP="00B53747">
      <w:pPr>
        <w:spacing w:line="258" w:lineRule="exact"/>
        <w:ind w:left="33" w:right="72" w:hanging="33"/>
        <w:textAlignment w:val="baseline"/>
        <w:rPr>
          <w:rFonts w:ascii="Tahoma" w:eastAsia="Tahoma" w:hAnsi="Tahoma"/>
          <w:color w:val="000000"/>
          <w:spacing w:val="6"/>
          <w:sz w:val="18"/>
        </w:rPr>
      </w:pPr>
      <w:r>
        <w:rPr>
          <w:rFonts w:ascii="Tahoma" w:eastAsia="Tahoma" w:hAnsi="Tahoma"/>
          <w:color w:val="000000"/>
          <w:sz w:val="18"/>
          <w:lang w:val="en-GB"/>
        </w:rPr>
        <w:t>5.</w:t>
      </w:r>
      <w:r>
        <w:rPr>
          <w:rFonts w:ascii="Tahoma" w:eastAsia="Tahoma" w:hAnsi="Tahoma"/>
          <w:color w:val="000000"/>
          <w:sz w:val="18"/>
          <w:lang w:val="en-GB"/>
        </w:rPr>
        <w:tab/>
      </w:r>
      <w:r w:rsidR="00B53747">
        <w:rPr>
          <w:rFonts w:ascii="Tahoma" w:eastAsia="Tahoma" w:hAnsi="Tahoma"/>
          <w:color w:val="000000"/>
          <w:sz w:val="18"/>
          <w:lang w:val="en-GB"/>
        </w:rPr>
        <w:t xml:space="preserve">     </w:t>
      </w:r>
      <w:r w:rsidR="00D57214">
        <w:rPr>
          <w:rFonts w:ascii="Tahoma" w:eastAsia="Tahoma" w:hAnsi="Tahoma"/>
          <w:color w:val="000000"/>
          <w:sz w:val="18"/>
          <w:lang w:val="en-GB"/>
        </w:rPr>
        <w:t>Removal</w:t>
      </w:r>
      <w:r w:rsidR="00D57214">
        <w:rPr>
          <w:rFonts w:ascii="Tahoma" w:eastAsia="Tahoma" w:hAnsi="Tahoma"/>
          <w:color w:val="000000"/>
          <w:sz w:val="18"/>
          <w:lang w:val="en-GB"/>
        </w:rPr>
        <w:t xml:space="preserve"> </w:t>
      </w:r>
      <w:r>
        <w:rPr>
          <w:rFonts w:ascii="Tahoma" w:eastAsia="Tahoma" w:hAnsi="Tahoma"/>
          <w:color w:val="000000"/>
          <w:sz w:val="18"/>
          <w:lang w:val="en-GB"/>
        </w:rPr>
        <w:t>from Membership is effected by the Board.</w:t>
      </w:r>
    </w:p>
    <w:p w:rsidR="006B0D83" w:rsidRDefault="003E07F7" w:rsidP="00B05CD6">
      <w:pPr>
        <w:spacing w:before="4" w:line="258" w:lineRule="exact"/>
        <w:ind w:left="432" w:right="72" w:hanging="432"/>
        <w:textAlignment w:val="baseline"/>
        <w:rPr>
          <w:rFonts w:ascii="Tahoma" w:eastAsia="Tahoma" w:hAnsi="Tahoma"/>
          <w:color w:val="000000"/>
          <w:spacing w:val="5"/>
          <w:sz w:val="18"/>
        </w:rPr>
      </w:pPr>
      <w:r>
        <w:rPr>
          <w:rFonts w:ascii="Tahoma" w:eastAsia="Tahoma" w:hAnsi="Tahoma"/>
          <w:color w:val="000000"/>
          <w:sz w:val="18"/>
          <w:lang w:val="en-GB"/>
        </w:rPr>
        <w:t>6.</w:t>
      </w:r>
      <w:r>
        <w:rPr>
          <w:rFonts w:ascii="Tahoma" w:eastAsia="Tahoma" w:hAnsi="Tahoma"/>
          <w:color w:val="000000"/>
          <w:sz w:val="18"/>
          <w:lang w:val="en-GB"/>
        </w:rPr>
        <w:tab/>
        <w:t xml:space="preserve">The relevant person may lodge an appeal with the General Meeting within a month after notification of the resolution, in respect of a resolution to terminate Membership by the Association based on the fact that a Member has not complied with </w:t>
      </w:r>
      <w:r w:rsidR="006454C3">
        <w:rPr>
          <w:rFonts w:ascii="Tahoma" w:eastAsia="Tahoma" w:hAnsi="Tahoma"/>
          <w:color w:val="000000"/>
          <w:sz w:val="18"/>
          <w:lang w:val="en-GB"/>
        </w:rPr>
        <w:t xml:space="preserve">his </w:t>
      </w:r>
      <w:r>
        <w:rPr>
          <w:rFonts w:ascii="Tahoma" w:eastAsia="Tahoma" w:hAnsi="Tahoma"/>
          <w:color w:val="000000"/>
          <w:sz w:val="18"/>
          <w:lang w:val="en-GB"/>
        </w:rPr>
        <w:t xml:space="preserve">obligations to the Association, as well as </w:t>
      </w:r>
      <w:r w:rsidR="006454C3">
        <w:rPr>
          <w:rFonts w:ascii="Tahoma" w:eastAsia="Tahoma" w:hAnsi="Tahoma"/>
          <w:color w:val="000000"/>
          <w:sz w:val="18"/>
          <w:lang w:val="en-GB"/>
        </w:rPr>
        <w:t xml:space="preserve">if </w:t>
      </w:r>
      <w:r>
        <w:rPr>
          <w:rFonts w:ascii="Tahoma" w:eastAsia="Tahoma" w:hAnsi="Tahoma"/>
          <w:color w:val="000000"/>
          <w:sz w:val="18"/>
          <w:lang w:val="en-GB"/>
        </w:rPr>
        <w:t xml:space="preserve">the Association cannot be expected - within reason - to tolerate continuation of Membership, and in respect of a resolution for </w:t>
      </w:r>
      <w:r w:rsidR="00D57214">
        <w:rPr>
          <w:rFonts w:ascii="Tahoma" w:eastAsia="Tahoma" w:hAnsi="Tahoma"/>
          <w:color w:val="000000"/>
          <w:sz w:val="18"/>
          <w:lang w:val="en-GB"/>
        </w:rPr>
        <w:t>removal</w:t>
      </w:r>
      <w:r w:rsidR="00D57214">
        <w:rPr>
          <w:rFonts w:ascii="Tahoma" w:eastAsia="Tahoma" w:hAnsi="Tahoma"/>
          <w:color w:val="000000"/>
          <w:sz w:val="18"/>
          <w:lang w:val="en-GB"/>
        </w:rPr>
        <w:t xml:space="preserve"> </w:t>
      </w:r>
      <w:r>
        <w:rPr>
          <w:rFonts w:ascii="Tahoma" w:eastAsia="Tahoma" w:hAnsi="Tahoma"/>
          <w:color w:val="000000"/>
          <w:sz w:val="18"/>
          <w:lang w:val="en-GB"/>
        </w:rPr>
        <w:t>of Membership. He will be notified in writing of the resolution stating the reasons as soon as possible.</w:t>
      </w:r>
    </w:p>
    <w:p w:rsidR="006B0D83" w:rsidRDefault="003E07F7" w:rsidP="00B05CD6">
      <w:pPr>
        <w:spacing w:line="257" w:lineRule="exact"/>
        <w:ind w:left="432" w:right="72"/>
        <w:textAlignment w:val="baseline"/>
        <w:rPr>
          <w:rFonts w:ascii="Tahoma" w:eastAsia="Tahoma" w:hAnsi="Tahoma"/>
          <w:color w:val="000000"/>
          <w:spacing w:val="5"/>
          <w:sz w:val="18"/>
        </w:rPr>
      </w:pPr>
      <w:r>
        <w:rPr>
          <w:rFonts w:ascii="Tahoma" w:eastAsia="Tahoma" w:hAnsi="Tahoma"/>
          <w:color w:val="000000"/>
          <w:sz w:val="18"/>
          <w:lang w:val="en-GB"/>
        </w:rPr>
        <w:t>During the appeal period and pending the appeal</w:t>
      </w:r>
      <w:r w:rsidR="00D57214">
        <w:rPr>
          <w:rFonts w:ascii="Tahoma" w:eastAsia="Tahoma" w:hAnsi="Tahoma"/>
          <w:color w:val="000000"/>
          <w:sz w:val="18"/>
          <w:lang w:val="en-GB"/>
        </w:rPr>
        <w:t>,</w:t>
      </w:r>
      <w:r>
        <w:rPr>
          <w:rFonts w:ascii="Tahoma" w:eastAsia="Tahoma" w:hAnsi="Tahoma"/>
          <w:color w:val="000000"/>
          <w:sz w:val="18"/>
          <w:lang w:val="en-GB"/>
        </w:rPr>
        <w:t xml:space="preserve"> the Member will be suspended; </w:t>
      </w:r>
      <w:r w:rsidR="00D57214">
        <w:rPr>
          <w:rFonts w:ascii="Tahoma" w:eastAsia="Tahoma" w:hAnsi="Tahoma"/>
          <w:color w:val="000000"/>
          <w:sz w:val="18"/>
          <w:lang w:val="en-GB"/>
        </w:rPr>
        <w:t xml:space="preserve">this is </w:t>
      </w:r>
      <w:r>
        <w:rPr>
          <w:rFonts w:ascii="Tahoma" w:eastAsia="Tahoma" w:hAnsi="Tahoma"/>
          <w:color w:val="000000"/>
          <w:sz w:val="18"/>
          <w:lang w:val="en-GB"/>
        </w:rPr>
        <w:t xml:space="preserve">however, subject to the proviso that the suspended Member is entitled to give </w:t>
      </w:r>
      <w:r w:rsidR="00D57214">
        <w:rPr>
          <w:rFonts w:ascii="Tahoma" w:eastAsia="Tahoma" w:hAnsi="Tahoma"/>
          <w:color w:val="000000"/>
          <w:sz w:val="18"/>
          <w:lang w:val="en-GB"/>
        </w:rPr>
        <w:t>present his case</w:t>
      </w:r>
      <w:r w:rsidR="00D57214">
        <w:rPr>
          <w:rFonts w:ascii="Tahoma" w:eastAsia="Tahoma" w:hAnsi="Tahoma"/>
          <w:color w:val="000000"/>
          <w:sz w:val="18"/>
          <w:lang w:val="en-GB"/>
        </w:rPr>
        <w:t xml:space="preserve"> </w:t>
      </w:r>
      <w:r w:rsidR="006454C3">
        <w:rPr>
          <w:rFonts w:ascii="Tahoma" w:eastAsia="Tahoma" w:hAnsi="Tahoma"/>
          <w:color w:val="000000"/>
          <w:sz w:val="18"/>
          <w:lang w:val="en-GB"/>
        </w:rPr>
        <w:t xml:space="preserve">at </w:t>
      </w:r>
      <w:r>
        <w:rPr>
          <w:rFonts w:ascii="Tahoma" w:eastAsia="Tahoma" w:hAnsi="Tahoma"/>
          <w:color w:val="000000"/>
          <w:sz w:val="18"/>
          <w:lang w:val="en-GB"/>
        </w:rPr>
        <w:t>the General Meeting in which the appeal as referred to in this paragraph will be dealt with.</w:t>
      </w:r>
    </w:p>
    <w:p w:rsidR="006B0D83" w:rsidRDefault="003E07F7" w:rsidP="00B0377B">
      <w:pPr>
        <w:tabs>
          <w:tab w:val="left" w:pos="426"/>
        </w:tabs>
        <w:spacing w:before="33" w:line="226" w:lineRule="exact"/>
        <w:ind w:left="420" w:hanging="420"/>
        <w:textAlignment w:val="baseline"/>
        <w:rPr>
          <w:rFonts w:ascii="Tahoma" w:eastAsia="Tahoma" w:hAnsi="Tahoma"/>
          <w:color w:val="000000"/>
          <w:spacing w:val="6"/>
          <w:sz w:val="18"/>
        </w:rPr>
      </w:pPr>
      <w:r>
        <w:rPr>
          <w:rFonts w:ascii="Tahoma" w:eastAsia="Tahoma" w:hAnsi="Tahoma"/>
          <w:color w:val="000000"/>
          <w:sz w:val="18"/>
          <w:lang w:val="en-GB"/>
        </w:rPr>
        <w:t>7.</w:t>
      </w:r>
      <w:r>
        <w:rPr>
          <w:rFonts w:ascii="Tahoma" w:eastAsia="Tahoma" w:hAnsi="Tahoma"/>
          <w:color w:val="000000"/>
          <w:sz w:val="18"/>
          <w:lang w:val="en-GB"/>
        </w:rPr>
        <w:tab/>
      </w:r>
      <w:r w:rsidR="00D57214">
        <w:rPr>
          <w:rFonts w:ascii="Tahoma" w:eastAsia="Tahoma" w:hAnsi="Tahoma"/>
          <w:color w:val="000000"/>
          <w:sz w:val="18"/>
          <w:lang w:val="en-GB"/>
        </w:rPr>
        <w:t>If</w:t>
      </w:r>
      <w:r w:rsidR="00D57214">
        <w:rPr>
          <w:rFonts w:ascii="Tahoma" w:eastAsia="Tahoma" w:hAnsi="Tahoma"/>
          <w:color w:val="000000"/>
          <w:sz w:val="18"/>
          <w:lang w:val="en-GB"/>
        </w:rPr>
        <w:t xml:space="preserve"> </w:t>
      </w:r>
      <w:r>
        <w:rPr>
          <w:rFonts w:ascii="Tahoma" w:eastAsia="Tahoma" w:hAnsi="Tahoma"/>
          <w:color w:val="000000"/>
          <w:sz w:val="18"/>
          <w:lang w:val="en-GB"/>
        </w:rPr>
        <w:t xml:space="preserve">Membership ends in the course of a financial year, the annual contribution for the entire year will </w:t>
      </w:r>
      <w:r w:rsidR="006454C3">
        <w:rPr>
          <w:rFonts w:ascii="Tahoma" w:eastAsia="Tahoma" w:hAnsi="Tahoma"/>
          <w:color w:val="000000"/>
          <w:sz w:val="18"/>
          <w:lang w:val="en-GB"/>
        </w:rPr>
        <w:t>still be payable</w:t>
      </w:r>
      <w:r>
        <w:rPr>
          <w:rFonts w:ascii="Tahoma" w:eastAsia="Tahoma" w:hAnsi="Tahoma"/>
          <w:color w:val="000000"/>
          <w:sz w:val="18"/>
          <w:lang w:val="en-GB"/>
        </w:rPr>
        <w:t>.</w:t>
      </w:r>
    </w:p>
    <w:p w:rsidR="006B0D83" w:rsidRDefault="003E07F7" w:rsidP="00B05CD6">
      <w:pPr>
        <w:spacing w:before="34" w:line="221" w:lineRule="exact"/>
        <w:textAlignment w:val="baseline"/>
        <w:rPr>
          <w:rFonts w:ascii="Tahoma" w:eastAsia="Tahoma" w:hAnsi="Tahoma"/>
          <w:b/>
          <w:color w:val="000000"/>
          <w:spacing w:val="-3"/>
          <w:sz w:val="18"/>
          <w:u w:val="single"/>
        </w:rPr>
      </w:pPr>
      <w:r>
        <w:rPr>
          <w:rFonts w:ascii="Tahoma" w:eastAsia="Tahoma" w:hAnsi="Tahoma"/>
          <w:b/>
          <w:bCs/>
          <w:color w:val="000000"/>
          <w:sz w:val="18"/>
          <w:u w:val="single"/>
          <w:lang w:val="en-GB"/>
        </w:rPr>
        <w:t xml:space="preserve">Article 8. </w:t>
      </w:r>
    </w:p>
    <w:p w:rsidR="006B0D83" w:rsidRDefault="003E07F7" w:rsidP="00B05CD6">
      <w:pPr>
        <w:spacing w:before="35" w:line="223" w:lineRule="exact"/>
        <w:textAlignment w:val="baseline"/>
        <w:rPr>
          <w:rFonts w:ascii="Tahoma" w:eastAsia="Tahoma" w:hAnsi="Tahoma"/>
          <w:b/>
          <w:color w:val="000000"/>
          <w:spacing w:val="-5"/>
          <w:sz w:val="18"/>
          <w:u w:val="single"/>
        </w:rPr>
      </w:pPr>
      <w:r>
        <w:rPr>
          <w:rFonts w:ascii="Tahoma" w:eastAsia="Tahoma" w:hAnsi="Tahoma"/>
          <w:b/>
          <w:bCs/>
          <w:color w:val="000000"/>
          <w:sz w:val="18"/>
          <w:u w:val="single"/>
          <w:lang w:val="en-GB"/>
        </w:rPr>
        <w:t xml:space="preserve">Annual Contributions. Commitments. </w:t>
      </w:r>
    </w:p>
    <w:p w:rsidR="006B0D83" w:rsidRPr="00DF5E95" w:rsidRDefault="00DF5E95" w:rsidP="00DF5E95">
      <w:pPr>
        <w:tabs>
          <w:tab w:val="left" w:pos="426"/>
        </w:tabs>
        <w:spacing w:before="28" w:line="221" w:lineRule="exact"/>
        <w:ind w:left="399" w:hanging="399"/>
        <w:textAlignment w:val="baseline"/>
        <w:rPr>
          <w:rFonts w:ascii="Tahoma" w:eastAsia="Tahoma" w:hAnsi="Tahoma"/>
          <w:color w:val="000000"/>
          <w:spacing w:val="5"/>
          <w:sz w:val="18"/>
        </w:rPr>
      </w:pPr>
      <w:r>
        <w:rPr>
          <w:rFonts w:ascii="Tahoma" w:eastAsia="Tahoma" w:hAnsi="Tahoma"/>
          <w:color w:val="000000"/>
          <w:sz w:val="18"/>
          <w:lang w:val="en-GB"/>
        </w:rPr>
        <w:t>1</w:t>
      </w:r>
      <w:r>
        <w:rPr>
          <w:rFonts w:ascii="Tahoma" w:eastAsia="Tahoma" w:hAnsi="Tahoma"/>
          <w:color w:val="000000"/>
          <w:sz w:val="18"/>
          <w:lang w:val="en-GB"/>
        </w:rPr>
        <w:tab/>
        <w:t xml:space="preserve">Members are </w:t>
      </w:r>
      <w:r w:rsidR="006454C3">
        <w:rPr>
          <w:rFonts w:ascii="Tahoma" w:eastAsia="Tahoma" w:hAnsi="Tahoma"/>
          <w:color w:val="000000"/>
          <w:sz w:val="18"/>
          <w:lang w:val="en-GB"/>
        </w:rPr>
        <w:t xml:space="preserve">obliged </w:t>
      </w:r>
      <w:r>
        <w:rPr>
          <w:rFonts w:ascii="Tahoma" w:eastAsia="Tahoma" w:hAnsi="Tahoma"/>
          <w:color w:val="000000"/>
          <w:sz w:val="18"/>
          <w:lang w:val="en-GB"/>
        </w:rPr>
        <w:t>to pay an annual contribution which will be adopted by the General Meeting.</w:t>
      </w:r>
    </w:p>
    <w:p w:rsidR="006B0D83" w:rsidRPr="00DF5E95" w:rsidRDefault="00DF5E95" w:rsidP="00DF5E95">
      <w:pPr>
        <w:tabs>
          <w:tab w:val="left" w:pos="426"/>
        </w:tabs>
        <w:spacing w:before="28" w:line="221" w:lineRule="exact"/>
        <w:textAlignment w:val="baseline"/>
        <w:rPr>
          <w:rFonts w:ascii="Tahoma" w:eastAsia="Tahoma" w:hAnsi="Tahoma"/>
          <w:color w:val="000000"/>
          <w:spacing w:val="5"/>
          <w:sz w:val="18"/>
        </w:rPr>
      </w:pPr>
      <w:r>
        <w:rPr>
          <w:rFonts w:ascii="Tahoma" w:eastAsia="Tahoma" w:hAnsi="Tahoma"/>
          <w:color w:val="000000"/>
          <w:sz w:val="18"/>
          <w:lang w:val="en-GB"/>
        </w:rPr>
        <w:tab/>
        <w:t xml:space="preserve">To this end, </w:t>
      </w:r>
      <w:r w:rsidR="00D57214">
        <w:rPr>
          <w:rFonts w:ascii="Tahoma" w:eastAsia="Tahoma" w:hAnsi="Tahoma"/>
          <w:color w:val="000000"/>
          <w:sz w:val="18"/>
          <w:lang w:val="en-GB"/>
        </w:rPr>
        <w:t>Members</w:t>
      </w:r>
      <w:r w:rsidR="00D57214">
        <w:rPr>
          <w:rFonts w:ascii="Tahoma" w:eastAsia="Tahoma" w:hAnsi="Tahoma"/>
          <w:color w:val="000000"/>
          <w:sz w:val="18"/>
          <w:lang w:val="en-GB"/>
        </w:rPr>
        <w:t xml:space="preserve"> </w:t>
      </w:r>
      <w:r>
        <w:rPr>
          <w:rFonts w:ascii="Tahoma" w:eastAsia="Tahoma" w:hAnsi="Tahoma"/>
          <w:color w:val="000000"/>
          <w:sz w:val="18"/>
          <w:lang w:val="en-GB"/>
        </w:rPr>
        <w:t>can be classified in categories that pay different levels of contribution.</w:t>
      </w:r>
    </w:p>
    <w:p w:rsidR="006B0D83" w:rsidRPr="00DF5E95" w:rsidRDefault="00DF5E95" w:rsidP="00490E47">
      <w:pPr>
        <w:pStyle w:val="ListParagraph"/>
        <w:spacing w:before="28" w:line="221" w:lineRule="exact"/>
        <w:ind w:left="426" w:hanging="426"/>
        <w:textAlignment w:val="baseline"/>
        <w:rPr>
          <w:rFonts w:ascii="Tahoma" w:eastAsia="Tahoma" w:hAnsi="Tahoma"/>
          <w:color w:val="000000"/>
          <w:spacing w:val="5"/>
          <w:sz w:val="18"/>
        </w:rPr>
      </w:pPr>
      <w:r>
        <w:rPr>
          <w:rFonts w:ascii="Tahoma" w:eastAsia="Tahoma" w:hAnsi="Tahoma"/>
          <w:color w:val="000000"/>
          <w:sz w:val="18"/>
          <w:lang w:val="en-GB"/>
        </w:rPr>
        <w:t>2.</w:t>
      </w:r>
      <w:r>
        <w:rPr>
          <w:rFonts w:ascii="Tahoma" w:eastAsia="Tahoma" w:hAnsi="Tahoma"/>
          <w:color w:val="000000"/>
          <w:sz w:val="18"/>
          <w:lang w:val="en-GB"/>
        </w:rPr>
        <w:tab/>
        <w:t>The Board is entitled to grant full or partial discharge of the obligation to pay a contribution in special cases.</w:t>
      </w:r>
    </w:p>
    <w:p w:rsidR="006B0D83" w:rsidRPr="00B0377B" w:rsidRDefault="00B0377B" w:rsidP="00DF5E95">
      <w:pPr>
        <w:pStyle w:val="ListParagraph"/>
        <w:numPr>
          <w:ilvl w:val="0"/>
          <w:numId w:val="5"/>
        </w:numPr>
        <w:tabs>
          <w:tab w:val="left" w:pos="426"/>
        </w:tabs>
        <w:spacing w:before="28" w:line="221" w:lineRule="exact"/>
        <w:ind w:left="426" w:hanging="426"/>
        <w:textAlignment w:val="baseline"/>
        <w:rPr>
          <w:rFonts w:ascii="Tahoma" w:eastAsia="Tahoma" w:hAnsi="Tahoma"/>
          <w:color w:val="000000"/>
          <w:spacing w:val="5"/>
          <w:sz w:val="18"/>
        </w:rPr>
      </w:pPr>
      <w:r>
        <w:rPr>
          <w:rFonts w:ascii="Tahoma" w:eastAsia="Tahoma" w:hAnsi="Tahoma"/>
          <w:color w:val="000000"/>
          <w:sz w:val="18"/>
          <w:lang w:val="en-GB"/>
        </w:rPr>
        <w:t>The Board is</w:t>
      </w:r>
      <w:r w:rsidR="003E07F7">
        <w:rPr>
          <w:rFonts w:ascii="Tahoma" w:eastAsia="Tahoma" w:hAnsi="Tahoma"/>
          <w:color w:val="000000"/>
          <w:sz w:val="18"/>
          <w:lang w:val="en-GB"/>
        </w:rPr>
        <w:t xml:space="preserve"> author</w:t>
      </w:r>
      <w:r w:rsidR="0092007F">
        <w:rPr>
          <w:rFonts w:ascii="Tahoma" w:eastAsia="Tahoma" w:hAnsi="Tahoma"/>
          <w:color w:val="000000"/>
          <w:sz w:val="18"/>
          <w:lang w:val="en-GB"/>
        </w:rPr>
        <w:t>is</w:t>
      </w:r>
      <w:r w:rsidR="003E07F7">
        <w:rPr>
          <w:rFonts w:ascii="Tahoma" w:eastAsia="Tahoma" w:hAnsi="Tahoma"/>
          <w:color w:val="000000"/>
          <w:sz w:val="18"/>
          <w:lang w:val="en-GB"/>
        </w:rPr>
        <w:t>ed</w:t>
      </w:r>
      <w:r>
        <w:rPr>
          <w:rFonts w:ascii="Tahoma" w:eastAsia="Tahoma" w:hAnsi="Tahoma"/>
          <w:color w:val="000000"/>
          <w:sz w:val="18"/>
          <w:lang w:val="en-GB"/>
        </w:rPr>
        <w:t xml:space="preserve"> to attach commitments to Membership once the General Meeting has granted consent.</w:t>
      </w:r>
    </w:p>
    <w:p w:rsidR="006B0D83" w:rsidRDefault="003E07F7" w:rsidP="00B05CD6">
      <w:pPr>
        <w:spacing w:before="43" w:line="221"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9. </w:t>
      </w:r>
    </w:p>
    <w:p w:rsidR="006B0D83" w:rsidRDefault="003E07F7" w:rsidP="00B05CD6">
      <w:pPr>
        <w:spacing w:before="38" w:line="221" w:lineRule="exact"/>
        <w:textAlignment w:val="baseline"/>
        <w:rPr>
          <w:rFonts w:ascii="Tahoma" w:eastAsia="Tahoma" w:hAnsi="Tahoma"/>
          <w:b/>
          <w:color w:val="000000"/>
          <w:spacing w:val="-6"/>
          <w:sz w:val="18"/>
          <w:u w:val="single"/>
        </w:rPr>
      </w:pPr>
      <w:r>
        <w:rPr>
          <w:rFonts w:ascii="Tahoma" w:eastAsia="Tahoma" w:hAnsi="Tahoma"/>
          <w:b/>
          <w:bCs/>
          <w:color w:val="000000"/>
          <w:sz w:val="18"/>
          <w:u w:val="single"/>
          <w:lang w:val="en-GB"/>
        </w:rPr>
        <w:t xml:space="preserve">Board. </w:t>
      </w:r>
    </w:p>
    <w:p w:rsidR="006B0D83" w:rsidRDefault="003E07F7" w:rsidP="00490E47">
      <w:pPr>
        <w:tabs>
          <w:tab w:val="left" w:pos="426"/>
        </w:tabs>
        <w:spacing w:before="30" w:line="224" w:lineRule="exact"/>
        <w:textAlignment w:val="baseline"/>
        <w:rPr>
          <w:rFonts w:ascii="Tahoma" w:eastAsia="Tahoma" w:hAnsi="Tahoma"/>
          <w:color w:val="000000"/>
          <w:spacing w:val="5"/>
          <w:sz w:val="18"/>
        </w:rPr>
      </w:pPr>
      <w:r>
        <w:rPr>
          <w:rFonts w:ascii="Tahoma" w:eastAsia="Tahoma" w:hAnsi="Tahoma"/>
          <w:color w:val="000000"/>
          <w:sz w:val="18"/>
          <w:lang w:val="en-GB"/>
        </w:rPr>
        <w:t>1.</w:t>
      </w:r>
      <w:r>
        <w:rPr>
          <w:rFonts w:ascii="Tahoma" w:eastAsia="Tahoma" w:hAnsi="Tahoma"/>
          <w:color w:val="000000"/>
          <w:sz w:val="18"/>
          <w:lang w:val="en-GB"/>
        </w:rPr>
        <w:tab/>
        <w:t>The Board consists of a number of at least five (5) and at maximum thirteen (13)</w:t>
      </w:r>
    </w:p>
    <w:p w:rsidR="006B0D83" w:rsidRDefault="006B0D83" w:rsidP="00B05CD6">
      <w:pPr>
        <w:sectPr w:rsidR="006B0D83">
          <w:pgSz w:w="11904" w:h="16834"/>
          <w:pgMar w:top="1600" w:right="1356" w:bottom="538" w:left="2340" w:header="720" w:footer="720" w:gutter="0"/>
          <w:cols w:space="708"/>
        </w:sectPr>
      </w:pPr>
    </w:p>
    <w:p w:rsidR="006B0D83" w:rsidRDefault="003E07F7" w:rsidP="00B05CD6">
      <w:pPr>
        <w:spacing w:before="12" w:line="221" w:lineRule="exact"/>
        <w:ind w:left="72" w:right="108"/>
        <w:jc w:val="right"/>
        <w:textAlignment w:val="baseline"/>
        <w:rPr>
          <w:rFonts w:ascii="Tahoma" w:eastAsia="Tahoma" w:hAnsi="Tahoma"/>
          <w:color w:val="000000"/>
          <w:spacing w:val="44"/>
          <w:sz w:val="18"/>
        </w:rPr>
      </w:pPr>
      <w:r>
        <w:rPr>
          <w:rFonts w:ascii="Tahoma" w:eastAsia="Tahoma" w:hAnsi="Tahoma"/>
          <w:color w:val="000000"/>
          <w:sz w:val="18"/>
          <w:lang w:val="en-GB"/>
        </w:rPr>
        <w:lastRenderedPageBreak/>
        <w:t>-3-</w:t>
      </w:r>
      <w:r>
        <w:rPr>
          <w:rFonts w:ascii="Tahoma" w:eastAsia="Tahoma" w:hAnsi="Tahoma"/>
          <w:color w:val="000000"/>
          <w:sz w:val="24"/>
          <w:lang w:val="en-GB"/>
        </w:rPr>
        <w:t xml:space="preserve"> </w:t>
      </w:r>
    </w:p>
    <w:p w:rsidR="006B0D83" w:rsidRDefault="003E07F7" w:rsidP="00490E47">
      <w:pPr>
        <w:spacing w:before="1162" w:line="225" w:lineRule="exact"/>
        <w:ind w:left="576"/>
        <w:textAlignment w:val="baseline"/>
        <w:rPr>
          <w:rFonts w:ascii="Tahoma" w:eastAsia="Tahoma" w:hAnsi="Tahoma"/>
          <w:color w:val="000000"/>
          <w:spacing w:val="5"/>
          <w:sz w:val="18"/>
        </w:rPr>
      </w:pPr>
      <w:r>
        <w:rPr>
          <w:rFonts w:ascii="Tahoma" w:eastAsia="Tahoma" w:hAnsi="Tahoma"/>
          <w:color w:val="000000"/>
          <w:sz w:val="18"/>
          <w:lang w:val="en-GB"/>
        </w:rPr>
        <w:t xml:space="preserve">natural persons, to be determined by the General Meeting, which include at least a Chairperson, an intended </w:t>
      </w:r>
      <w:r w:rsidR="006454C3">
        <w:rPr>
          <w:rFonts w:ascii="Tahoma" w:eastAsia="Tahoma" w:hAnsi="Tahoma"/>
          <w:color w:val="000000"/>
          <w:sz w:val="18"/>
          <w:lang w:val="en-GB"/>
        </w:rPr>
        <w:t xml:space="preserve">subsequent </w:t>
      </w:r>
      <w:r>
        <w:rPr>
          <w:rFonts w:ascii="Tahoma" w:eastAsia="Tahoma" w:hAnsi="Tahoma"/>
          <w:color w:val="000000"/>
          <w:sz w:val="18"/>
          <w:lang w:val="en-GB"/>
        </w:rPr>
        <w:t>Chairperson, a</w:t>
      </w:r>
      <w:r w:rsidR="006454C3">
        <w:rPr>
          <w:rFonts w:ascii="Tahoma" w:eastAsia="Tahoma" w:hAnsi="Tahoma"/>
          <w:color w:val="000000"/>
          <w:sz w:val="18"/>
          <w:lang w:val="en-GB"/>
        </w:rPr>
        <w:t xml:space="preserve">n immediately </w:t>
      </w:r>
      <w:r w:rsidR="00D57214">
        <w:rPr>
          <w:rFonts w:ascii="Tahoma" w:eastAsia="Tahoma" w:hAnsi="Tahoma"/>
          <w:color w:val="000000"/>
          <w:sz w:val="18"/>
          <w:lang w:val="en-GB"/>
        </w:rPr>
        <w:t>pase</w:t>
      </w:r>
      <w:r w:rsidR="00D57214">
        <w:rPr>
          <w:rFonts w:ascii="Tahoma" w:eastAsia="Tahoma" w:hAnsi="Tahoma"/>
          <w:color w:val="000000"/>
          <w:sz w:val="18"/>
          <w:lang w:val="en-GB"/>
        </w:rPr>
        <w:t xml:space="preserve"> </w:t>
      </w:r>
      <w:r>
        <w:rPr>
          <w:rFonts w:ascii="Tahoma" w:eastAsia="Tahoma" w:hAnsi="Tahoma"/>
          <w:color w:val="000000"/>
          <w:sz w:val="18"/>
          <w:lang w:val="en-GB"/>
        </w:rPr>
        <w:t>Chairperson, a Secretary, and a Treasurer.</w:t>
      </w:r>
    </w:p>
    <w:p w:rsidR="006B0D83" w:rsidRDefault="003E07F7" w:rsidP="00490E47">
      <w:pPr>
        <w:spacing w:before="33" w:line="227" w:lineRule="exact"/>
        <w:ind w:left="576"/>
        <w:textAlignment w:val="baseline"/>
        <w:rPr>
          <w:rFonts w:ascii="Tahoma" w:eastAsia="Tahoma" w:hAnsi="Tahoma"/>
          <w:color w:val="000000"/>
          <w:spacing w:val="4"/>
          <w:sz w:val="18"/>
        </w:rPr>
      </w:pPr>
      <w:r>
        <w:rPr>
          <w:rFonts w:ascii="Tahoma" w:eastAsia="Tahoma" w:hAnsi="Tahoma"/>
          <w:color w:val="000000"/>
          <w:sz w:val="18"/>
          <w:lang w:val="en-GB"/>
        </w:rPr>
        <w:t>Members of the Board will be appointed by the General Meeting, subject to the proviso that Members of the first Board will be appointed by this Deed.</w:t>
      </w:r>
    </w:p>
    <w:p w:rsidR="006B0D83" w:rsidRDefault="003E07F7" w:rsidP="00490E47">
      <w:pPr>
        <w:tabs>
          <w:tab w:val="left" w:pos="426"/>
        </w:tabs>
        <w:spacing w:before="37" w:line="222" w:lineRule="exact"/>
        <w:ind w:left="72"/>
        <w:textAlignment w:val="baseline"/>
        <w:rPr>
          <w:rFonts w:ascii="Tahoma" w:eastAsia="Tahoma" w:hAnsi="Tahoma"/>
          <w:color w:val="000000"/>
          <w:spacing w:val="5"/>
          <w:sz w:val="18"/>
        </w:rPr>
      </w:pPr>
      <w:r>
        <w:rPr>
          <w:rFonts w:ascii="Tahoma" w:eastAsia="Tahoma" w:hAnsi="Tahoma"/>
          <w:color w:val="000000"/>
          <w:sz w:val="18"/>
          <w:lang w:val="en-GB"/>
        </w:rPr>
        <w:t>2.</w:t>
      </w:r>
      <w:r>
        <w:rPr>
          <w:rFonts w:ascii="Tahoma" w:eastAsia="Tahoma" w:hAnsi="Tahoma"/>
          <w:color w:val="000000"/>
          <w:sz w:val="18"/>
          <w:lang w:val="en-GB"/>
        </w:rPr>
        <w:tab/>
      </w:r>
      <w:r>
        <w:rPr>
          <w:rFonts w:ascii="Tahoma" w:eastAsia="Tahoma" w:hAnsi="Tahoma"/>
          <w:color w:val="000000"/>
          <w:sz w:val="18"/>
          <w:lang w:val="en-GB"/>
        </w:rPr>
        <w:tab/>
      </w:r>
      <w:r>
        <w:rPr>
          <w:rFonts w:ascii="Tahoma" w:eastAsia="Tahoma" w:hAnsi="Tahoma"/>
          <w:color w:val="000000"/>
          <w:sz w:val="18"/>
          <w:lang w:val="en-GB"/>
        </w:rPr>
        <w:tab/>
      </w:r>
      <w:r>
        <w:rPr>
          <w:rFonts w:ascii="Tahoma" w:eastAsia="Tahoma" w:hAnsi="Tahoma"/>
          <w:color w:val="000000"/>
          <w:sz w:val="18"/>
          <w:lang w:val="en-GB"/>
        </w:rPr>
        <w:tab/>
        <w:t>The Board adopts the policy and procedures of the Association.</w:t>
      </w:r>
    </w:p>
    <w:p w:rsidR="006B0D83" w:rsidRPr="00490E47" w:rsidRDefault="00490E47" w:rsidP="00490E47">
      <w:pPr>
        <w:tabs>
          <w:tab w:val="left" w:pos="426"/>
        </w:tabs>
        <w:spacing w:before="37" w:line="222" w:lineRule="exact"/>
        <w:ind w:left="570" w:hanging="495"/>
        <w:textAlignment w:val="baseline"/>
        <w:rPr>
          <w:rFonts w:ascii="Tahoma" w:eastAsia="Tahoma" w:hAnsi="Tahoma"/>
          <w:color w:val="000000"/>
          <w:spacing w:val="5"/>
          <w:sz w:val="18"/>
        </w:rPr>
      </w:pPr>
      <w:r>
        <w:rPr>
          <w:rFonts w:ascii="Tahoma" w:eastAsia="Tahoma" w:hAnsi="Tahoma"/>
          <w:color w:val="000000"/>
          <w:sz w:val="18"/>
          <w:lang w:val="en-GB"/>
        </w:rPr>
        <w:t>3.</w:t>
      </w:r>
      <w:r>
        <w:rPr>
          <w:rFonts w:ascii="Tahoma" w:eastAsia="Tahoma" w:hAnsi="Tahoma"/>
          <w:color w:val="000000"/>
          <w:sz w:val="18"/>
          <w:lang w:val="en-GB"/>
        </w:rPr>
        <w:tab/>
      </w:r>
      <w:r>
        <w:rPr>
          <w:rFonts w:ascii="Tahoma" w:eastAsia="Tahoma" w:hAnsi="Tahoma"/>
          <w:color w:val="000000"/>
          <w:sz w:val="18"/>
          <w:lang w:val="en-GB"/>
        </w:rPr>
        <w:tab/>
      </w:r>
      <w:r>
        <w:rPr>
          <w:rFonts w:ascii="Tahoma" w:eastAsia="Tahoma" w:hAnsi="Tahoma"/>
          <w:color w:val="000000"/>
          <w:sz w:val="18"/>
          <w:lang w:val="en-GB"/>
        </w:rPr>
        <w:tab/>
        <w:t xml:space="preserve">The Chief Editor of the magazine </w:t>
      </w:r>
      <w:r w:rsidR="006454C3">
        <w:rPr>
          <w:rFonts w:ascii="Tahoma" w:eastAsia="Tahoma" w:hAnsi="Tahoma"/>
          <w:color w:val="000000"/>
          <w:sz w:val="18"/>
          <w:lang w:val="en-GB"/>
        </w:rPr>
        <w:t xml:space="preserve">under </w:t>
      </w:r>
      <w:r>
        <w:rPr>
          <w:rFonts w:ascii="Tahoma" w:eastAsia="Tahoma" w:hAnsi="Tahoma"/>
          <w:color w:val="000000"/>
          <w:sz w:val="18"/>
          <w:lang w:val="en-GB"/>
        </w:rPr>
        <w:t>the present name "Journal of Industrial Ecology" and representatives of the sections appointed by the Board, by which each section can delegate at maximum one person, are entitled to attend meetings of the Board ex officio; however, they have no voting rights.</w:t>
      </w:r>
    </w:p>
    <w:p w:rsidR="006B0D83" w:rsidRPr="00490E47" w:rsidRDefault="003E07F7" w:rsidP="00490E47">
      <w:pPr>
        <w:tabs>
          <w:tab w:val="left" w:pos="426"/>
        </w:tabs>
        <w:spacing w:before="37" w:line="222" w:lineRule="exact"/>
        <w:ind w:left="72"/>
        <w:textAlignment w:val="baseline"/>
        <w:rPr>
          <w:rFonts w:ascii="Tahoma" w:eastAsia="Tahoma" w:hAnsi="Tahoma"/>
          <w:b/>
          <w:color w:val="000000"/>
          <w:spacing w:val="5"/>
          <w:sz w:val="18"/>
        </w:rPr>
      </w:pPr>
      <w:r>
        <w:rPr>
          <w:rFonts w:ascii="Tahoma" w:eastAsia="Tahoma" w:hAnsi="Tahoma"/>
          <w:b/>
          <w:bCs/>
          <w:color w:val="000000"/>
          <w:sz w:val="18"/>
          <w:lang w:val="en-GB"/>
        </w:rPr>
        <w:t xml:space="preserve">Article 10. </w:t>
      </w:r>
    </w:p>
    <w:p w:rsidR="006B0D83" w:rsidRDefault="003E07F7" w:rsidP="00B05CD6">
      <w:pPr>
        <w:spacing w:before="30" w:line="226" w:lineRule="exact"/>
        <w:ind w:left="72"/>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Election Committee. </w:t>
      </w:r>
    </w:p>
    <w:p w:rsidR="006B0D83" w:rsidRDefault="003E07F7" w:rsidP="00B05CD6">
      <w:pPr>
        <w:spacing w:before="32" w:line="227" w:lineRule="exact"/>
        <w:ind w:left="72"/>
        <w:textAlignment w:val="baseline"/>
        <w:rPr>
          <w:rFonts w:ascii="Tahoma" w:eastAsia="Tahoma" w:hAnsi="Tahoma"/>
          <w:color w:val="000000"/>
          <w:spacing w:val="6"/>
          <w:sz w:val="18"/>
        </w:rPr>
      </w:pPr>
      <w:r>
        <w:rPr>
          <w:rFonts w:ascii="Tahoma" w:eastAsia="Tahoma" w:hAnsi="Tahoma"/>
          <w:color w:val="000000"/>
          <w:sz w:val="18"/>
          <w:lang w:val="en-GB"/>
        </w:rPr>
        <w:t xml:space="preserve">The Association has an Election Committee which supervises the appointment and election procedures for each vacancy within the Association. The mode of operation of the Election Committee will be </w:t>
      </w:r>
      <w:r w:rsidR="00D57214">
        <w:rPr>
          <w:rFonts w:ascii="Tahoma" w:eastAsia="Tahoma" w:hAnsi="Tahoma"/>
          <w:color w:val="000000"/>
          <w:sz w:val="18"/>
          <w:lang w:val="en-GB"/>
        </w:rPr>
        <w:t>set out</w:t>
      </w:r>
      <w:r w:rsidR="00D57214">
        <w:rPr>
          <w:rFonts w:ascii="Tahoma" w:eastAsia="Tahoma" w:hAnsi="Tahoma"/>
          <w:color w:val="000000"/>
          <w:sz w:val="18"/>
          <w:lang w:val="en-GB"/>
        </w:rPr>
        <w:t xml:space="preserve"> </w:t>
      </w:r>
      <w:r>
        <w:rPr>
          <w:rFonts w:ascii="Tahoma" w:eastAsia="Tahoma" w:hAnsi="Tahoma"/>
          <w:color w:val="000000"/>
          <w:sz w:val="18"/>
          <w:lang w:val="en-GB"/>
        </w:rPr>
        <w:t xml:space="preserve">in </w:t>
      </w:r>
      <w:r w:rsidR="00D57214">
        <w:rPr>
          <w:rFonts w:ascii="Tahoma" w:eastAsia="Tahoma" w:hAnsi="Tahoma"/>
          <w:color w:val="000000"/>
          <w:sz w:val="18"/>
          <w:lang w:val="en-GB"/>
        </w:rPr>
        <w:t>greater</w:t>
      </w:r>
      <w:r w:rsidR="00D57214">
        <w:rPr>
          <w:rFonts w:ascii="Tahoma" w:eastAsia="Tahoma" w:hAnsi="Tahoma"/>
          <w:color w:val="000000"/>
          <w:sz w:val="18"/>
          <w:lang w:val="en-GB"/>
        </w:rPr>
        <w:t xml:space="preserve"> </w:t>
      </w:r>
      <w:r>
        <w:rPr>
          <w:rFonts w:ascii="Tahoma" w:eastAsia="Tahoma" w:hAnsi="Tahoma"/>
          <w:color w:val="000000"/>
          <w:sz w:val="18"/>
          <w:lang w:val="en-GB"/>
        </w:rPr>
        <w:t>detail in the Internal Rules.</w:t>
      </w:r>
    </w:p>
    <w:p w:rsidR="006B0D83" w:rsidRDefault="003E07F7" w:rsidP="00B05CD6">
      <w:pPr>
        <w:spacing w:before="29" w:line="224" w:lineRule="exact"/>
        <w:ind w:left="72"/>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11. </w:t>
      </w:r>
    </w:p>
    <w:p w:rsidR="006B0D83" w:rsidRDefault="006454C3" w:rsidP="00B05CD6">
      <w:pPr>
        <w:spacing w:before="36" w:line="225" w:lineRule="exact"/>
        <w:ind w:left="72"/>
        <w:textAlignment w:val="baseline"/>
        <w:rPr>
          <w:rFonts w:ascii="Tahoma" w:eastAsia="Tahoma" w:hAnsi="Tahoma"/>
          <w:b/>
          <w:color w:val="000000"/>
          <w:spacing w:val="-6"/>
          <w:sz w:val="18"/>
          <w:u w:val="single"/>
        </w:rPr>
      </w:pPr>
      <w:r>
        <w:rPr>
          <w:rFonts w:ascii="Tahoma" w:eastAsia="Tahoma" w:hAnsi="Tahoma"/>
          <w:b/>
          <w:bCs/>
          <w:color w:val="000000"/>
          <w:sz w:val="18"/>
          <w:u w:val="single"/>
          <w:lang w:val="en-GB"/>
        </w:rPr>
        <w:t xml:space="preserve">Termination </w:t>
      </w:r>
      <w:r w:rsidR="003E07F7">
        <w:rPr>
          <w:rFonts w:ascii="Tahoma" w:eastAsia="Tahoma" w:hAnsi="Tahoma"/>
          <w:b/>
          <w:bCs/>
          <w:color w:val="000000"/>
          <w:sz w:val="18"/>
          <w:u w:val="single"/>
          <w:lang w:val="en-GB"/>
        </w:rPr>
        <w:t xml:space="preserve">of Membership of Board Members. Retirement by Rotation. Suspension. </w:t>
      </w:r>
    </w:p>
    <w:p w:rsidR="006B0D83" w:rsidRPr="00490E47" w:rsidRDefault="00490E47" w:rsidP="00490E47">
      <w:pPr>
        <w:tabs>
          <w:tab w:val="left" w:pos="426"/>
        </w:tabs>
        <w:spacing w:before="28" w:line="221" w:lineRule="exact"/>
        <w:ind w:left="399" w:hanging="399"/>
        <w:textAlignment w:val="baseline"/>
        <w:rPr>
          <w:rFonts w:ascii="Tahoma" w:eastAsia="Tahoma" w:hAnsi="Tahoma"/>
          <w:color w:val="000000"/>
          <w:spacing w:val="5"/>
          <w:sz w:val="18"/>
        </w:rPr>
      </w:pPr>
      <w:r>
        <w:rPr>
          <w:rFonts w:ascii="Tahoma" w:eastAsia="Tahoma" w:hAnsi="Tahoma"/>
          <w:color w:val="000000"/>
          <w:sz w:val="18"/>
          <w:lang w:val="en-GB"/>
        </w:rPr>
        <w:t>1.</w:t>
      </w:r>
      <w:r>
        <w:rPr>
          <w:rFonts w:ascii="Tahoma" w:eastAsia="Tahoma" w:hAnsi="Tahoma"/>
          <w:color w:val="000000"/>
          <w:sz w:val="18"/>
          <w:lang w:val="en-GB"/>
        </w:rPr>
        <w:tab/>
        <w:t xml:space="preserve">Each Board Member, even </w:t>
      </w:r>
      <w:r w:rsidR="00D57214">
        <w:rPr>
          <w:rFonts w:ascii="Tahoma" w:eastAsia="Tahoma" w:hAnsi="Tahoma"/>
          <w:color w:val="000000"/>
          <w:sz w:val="18"/>
          <w:lang w:val="en-GB"/>
        </w:rPr>
        <w:t>those who have</w:t>
      </w:r>
      <w:r>
        <w:rPr>
          <w:rFonts w:ascii="Tahoma" w:eastAsia="Tahoma" w:hAnsi="Tahoma"/>
          <w:color w:val="000000"/>
          <w:sz w:val="18"/>
          <w:lang w:val="en-GB"/>
        </w:rPr>
        <w:t xml:space="preserve"> been appointed for a </w:t>
      </w:r>
      <w:r w:rsidR="009B0ADA">
        <w:rPr>
          <w:rFonts w:ascii="Tahoma" w:eastAsia="Tahoma" w:hAnsi="Tahoma"/>
          <w:color w:val="000000"/>
          <w:sz w:val="18"/>
          <w:lang w:val="en-GB"/>
        </w:rPr>
        <w:t>fixed</w:t>
      </w:r>
      <w:r w:rsidR="009B0ADA">
        <w:rPr>
          <w:rFonts w:ascii="Tahoma" w:eastAsia="Tahoma" w:hAnsi="Tahoma"/>
          <w:color w:val="000000"/>
          <w:sz w:val="18"/>
          <w:lang w:val="en-GB"/>
        </w:rPr>
        <w:t xml:space="preserve"> </w:t>
      </w:r>
      <w:r>
        <w:rPr>
          <w:rFonts w:ascii="Tahoma" w:eastAsia="Tahoma" w:hAnsi="Tahoma"/>
          <w:color w:val="000000"/>
          <w:sz w:val="18"/>
          <w:lang w:val="en-GB"/>
        </w:rPr>
        <w:t>period, may be dismissed or suspended by the General Meeting at any time.</w:t>
      </w:r>
    </w:p>
    <w:p w:rsidR="00B0377B" w:rsidRPr="00B0377B" w:rsidRDefault="00490E47" w:rsidP="00B0377B">
      <w:pPr>
        <w:tabs>
          <w:tab w:val="left" w:pos="426"/>
        </w:tabs>
        <w:spacing w:before="28" w:line="221" w:lineRule="exact"/>
        <w:ind w:left="399" w:hanging="399"/>
        <w:textAlignment w:val="baseline"/>
        <w:rPr>
          <w:rFonts w:ascii="Tahoma" w:eastAsia="Tahoma" w:hAnsi="Tahoma"/>
          <w:color w:val="000000"/>
          <w:sz w:val="18"/>
          <w:lang w:val="en-GB"/>
        </w:rPr>
      </w:pPr>
      <w:r>
        <w:rPr>
          <w:rFonts w:ascii="Tahoma" w:eastAsia="Tahoma" w:hAnsi="Tahoma"/>
          <w:color w:val="000000"/>
          <w:sz w:val="18"/>
          <w:lang w:val="en-GB"/>
        </w:rPr>
        <w:tab/>
        <w:t>A suspension which has not been followed up by a resolution to dismiss within three months</w:t>
      </w:r>
      <w:r w:rsidR="00B0377B">
        <w:rPr>
          <w:rFonts w:ascii="Tahoma" w:eastAsia="Tahoma" w:hAnsi="Tahoma"/>
          <w:color w:val="000000"/>
          <w:sz w:val="18"/>
          <w:lang w:val="en-GB"/>
        </w:rPr>
        <w:t xml:space="preserve"> will end </w:t>
      </w:r>
      <w:r w:rsidR="006454C3">
        <w:rPr>
          <w:rFonts w:ascii="Tahoma" w:eastAsia="Tahoma" w:hAnsi="Tahoma"/>
          <w:color w:val="000000"/>
          <w:sz w:val="18"/>
          <w:lang w:val="en-GB"/>
        </w:rPr>
        <w:t>when the</w:t>
      </w:r>
      <w:r w:rsidR="00B0377B">
        <w:rPr>
          <w:rFonts w:ascii="Tahoma" w:eastAsia="Tahoma" w:hAnsi="Tahoma"/>
          <w:color w:val="000000"/>
          <w:sz w:val="18"/>
          <w:lang w:val="en-GB"/>
        </w:rPr>
        <w:t xml:space="preserve"> term</w:t>
      </w:r>
      <w:r w:rsidR="006454C3">
        <w:rPr>
          <w:rFonts w:ascii="Tahoma" w:eastAsia="Tahoma" w:hAnsi="Tahoma"/>
          <w:color w:val="000000"/>
          <w:sz w:val="18"/>
          <w:lang w:val="en-GB"/>
        </w:rPr>
        <w:t xml:space="preserve"> elapses</w:t>
      </w:r>
      <w:r w:rsidR="00B0377B">
        <w:rPr>
          <w:rFonts w:ascii="Tahoma" w:eastAsia="Tahoma" w:hAnsi="Tahoma"/>
          <w:color w:val="000000"/>
          <w:sz w:val="18"/>
          <w:lang w:val="en-GB"/>
        </w:rPr>
        <w:t>.</w:t>
      </w:r>
    </w:p>
    <w:p w:rsidR="006B0D83" w:rsidRPr="00B0377B" w:rsidRDefault="00B0377B" w:rsidP="00B0377B">
      <w:pPr>
        <w:spacing w:before="28" w:line="221" w:lineRule="exact"/>
        <w:ind w:left="426" w:hanging="426"/>
        <w:textAlignment w:val="baseline"/>
        <w:rPr>
          <w:rFonts w:ascii="Tahoma" w:eastAsia="Tahoma" w:hAnsi="Tahoma"/>
          <w:color w:val="000000"/>
          <w:sz w:val="18"/>
          <w:lang w:val="en-GB"/>
        </w:rPr>
      </w:pPr>
      <w:r>
        <w:rPr>
          <w:rFonts w:ascii="Tahoma" w:eastAsia="Tahoma" w:hAnsi="Tahoma"/>
          <w:color w:val="000000"/>
          <w:sz w:val="18"/>
          <w:lang w:val="en-GB"/>
        </w:rPr>
        <w:t xml:space="preserve">2. </w:t>
      </w:r>
      <w:r w:rsidR="003E07F7" w:rsidRPr="00B0377B">
        <w:rPr>
          <w:rFonts w:ascii="Tahoma" w:eastAsia="Tahoma" w:hAnsi="Tahoma"/>
          <w:color w:val="000000"/>
          <w:sz w:val="18"/>
          <w:lang w:val="en-GB"/>
        </w:rPr>
        <w:t>Except for the Chairperson of the Board, Board Member</w:t>
      </w:r>
      <w:r w:rsidR="009B0ADA">
        <w:rPr>
          <w:rFonts w:ascii="Tahoma" w:eastAsia="Tahoma" w:hAnsi="Tahoma"/>
          <w:color w:val="000000"/>
          <w:sz w:val="18"/>
          <w:lang w:val="en-GB"/>
        </w:rPr>
        <w:t>s</w:t>
      </w:r>
      <w:r w:rsidR="003E07F7" w:rsidRPr="00B0377B">
        <w:rPr>
          <w:rFonts w:ascii="Tahoma" w:eastAsia="Tahoma" w:hAnsi="Tahoma"/>
          <w:color w:val="000000"/>
          <w:sz w:val="18"/>
          <w:lang w:val="en-GB"/>
        </w:rPr>
        <w:t xml:space="preserve"> will be appointed for a period of three years. These Board Members will step down after their appointment period</w:t>
      </w:r>
      <w:r w:rsidR="006454C3">
        <w:rPr>
          <w:rFonts w:ascii="Tahoma" w:eastAsia="Tahoma" w:hAnsi="Tahoma"/>
          <w:color w:val="000000"/>
          <w:sz w:val="18"/>
          <w:lang w:val="en-GB"/>
        </w:rPr>
        <w:t xml:space="preserve"> has elapsed</w:t>
      </w:r>
      <w:r w:rsidR="00D57214">
        <w:rPr>
          <w:rFonts w:ascii="Tahoma" w:eastAsia="Tahoma" w:hAnsi="Tahoma"/>
          <w:color w:val="000000"/>
          <w:sz w:val="18"/>
          <w:lang w:val="en-GB"/>
        </w:rPr>
        <w:t>,</w:t>
      </w:r>
      <w:r w:rsidR="003E07F7" w:rsidRPr="00B0377B">
        <w:rPr>
          <w:rFonts w:ascii="Tahoma" w:eastAsia="Tahoma" w:hAnsi="Tahoma"/>
          <w:color w:val="000000"/>
          <w:sz w:val="18"/>
          <w:lang w:val="en-GB"/>
        </w:rPr>
        <w:t xml:space="preserve"> in accordance with a rotation schedule; a person stepping down can </w:t>
      </w:r>
      <w:r>
        <w:rPr>
          <w:rFonts w:ascii="Tahoma" w:eastAsia="Tahoma" w:hAnsi="Tahoma"/>
          <w:color w:val="000000"/>
          <w:sz w:val="18"/>
          <w:lang w:val="en-GB"/>
        </w:rPr>
        <w:t xml:space="preserve">only </w:t>
      </w:r>
      <w:r w:rsidR="003E07F7" w:rsidRPr="00B0377B">
        <w:rPr>
          <w:rFonts w:ascii="Tahoma" w:eastAsia="Tahoma" w:hAnsi="Tahoma"/>
          <w:color w:val="000000"/>
          <w:sz w:val="18"/>
          <w:lang w:val="en-GB"/>
        </w:rPr>
        <w:t xml:space="preserve">be elected once </w:t>
      </w:r>
      <w:r>
        <w:rPr>
          <w:rFonts w:ascii="Tahoma" w:eastAsia="Tahoma" w:hAnsi="Tahoma"/>
          <w:color w:val="000000"/>
          <w:sz w:val="18"/>
          <w:lang w:val="en-GB"/>
        </w:rPr>
        <w:t>f</w:t>
      </w:r>
      <w:r w:rsidR="003E07F7" w:rsidRPr="00B0377B">
        <w:rPr>
          <w:rFonts w:ascii="Tahoma" w:eastAsia="Tahoma" w:hAnsi="Tahoma"/>
          <w:color w:val="000000"/>
          <w:sz w:val="18"/>
          <w:lang w:val="en-GB"/>
        </w:rPr>
        <w:t>or another period of three years.</w:t>
      </w:r>
    </w:p>
    <w:p w:rsidR="006B0D83" w:rsidRPr="00490E47" w:rsidRDefault="00490E47" w:rsidP="00490E47">
      <w:pPr>
        <w:tabs>
          <w:tab w:val="left" w:pos="426"/>
        </w:tabs>
        <w:spacing w:before="28" w:line="221" w:lineRule="exact"/>
        <w:ind w:left="399" w:hanging="399"/>
        <w:textAlignment w:val="baseline"/>
        <w:rPr>
          <w:rFonts w:ascii="Tahoma" w:eastAsia="Tahoma" w:hAnsi="Tahoma"/>
          <w:color w:val="000000"/>
          <w:spacing w:val="5"/>
          <w:sz w:val="18"/>
        </w:rPr>
      </w:pPr>
      <w:r>
        <w:rPr>
          <w:rFonts w:ascii="Tahoma" w:eastAsia="Tahoma" w:hAnsi="Tahoma"/>
          <w:color w:val="000000"/>
          <w:sz w:val="18"/>
          <w:lang w:val="en-GB"/>
        </w:rPr>
        <w:tab/>
        <w:t xml:space="preserve">In derogation of the above, the Chairperson of the Board will initially be appointed for a period of two years as “intended </w:t>
      </w:r>
      <w:r w:rsidR="006454C3">
        <w:rPr>
          <w:rFonts w:ascii="Tahoma" w:eastAsia="Tahoma" w:hAnsi="Tahoma"/>
          <w:color w:val="000000"/>
          <w:sz w:val="18"/>
          <w:lang w:val="en-GB"/>
        </w:rPr>
        <w:t xml:space="preserve">subsequent </w:t>
      </w:r>
      <w:r>
        <w:rPr>
          <w:rFonts w:ascii="Tahoma" w:eastAsia="Tahoma" w:hAnsi="Tahoma"/>
          <w:color w:val="000000"/>
          <w:sz w:val="18"/>
          <w:lang w:val="en-GB"/>
        </w:rPr>
        <w:t>Chairperson", followed by a period of two year</w:t>
      </w:r>
      <w:r w:rsidR="00B0377B">
        <w:rPr>
          <w:rFonts w:ascii="Tahoma" w:eastAsia="Tahoma" w:hAnsi="Tahoma"/>
          <w:color w:val="000000"/>
          <w:sz w:val="18"/>
          <w:lang w:val="en-GB"/>
        </w:rPr>
        <w:t>s as Chairperson and, finally, by a</w:t>
      </w:r>
      <w:r>
        <w:rPr>
          <w:rFonts w:ascii="Tahoma" w:eastAsia="Tahoma" w:hAnsi="Tahoma"/>
          <w:color w:val="000000"/>
          <w:sz w:val="18"/>
          <w:lang w:val="en-GB"/>
        </w:rPr>
        <w:t xml:space="preserve"> successive period of another two years as "</w:t>
      </w:r>
      <w:r w:rsidR="006454C3">
        <w:rPr>
          <w:rFonts w:ascii="Tahoma" w:eastAsia="Tahoma" w:hAnsi="Tahoma"/>
          <w:color w:val="000000"/>
          <w:sz w:val="18"/>
          <w:lang w:val="en-GB"/>
        </w:rPr>
        <w:t xml:space="preserve">immediate </w:t>
      </w:r>
      <w:r w:rsidR="009B0ADA">
        <w:rPr>
          <w:rFonts w:ascii="Tahoma" w:eastAsia="Tahoma" w:hAnsi="Tahoma"/>
          <w:color w:val="000000"/>
          <w:sz w:val="18"/>
          <w:lang w:val="en-GB"/>
        </w:rPr>
        <w:t>past</w:t>
      </w:r>
      <w:r w:rsidR="009B0ADA">
        <w:rPr>
          <w:rFonts w:ascii="Tahoma" w:eastAsia="Tahoma" w:hAnsi="Tahoma"/>
          <w:color w:val="000000"/>
          <w:sz w:val="18"/>
          <w:lang w:val="en-GB"/>
        </w:rPr>
        <w:t xml:space="preserve"> </w:t>
      </w:r>
      <w:r>
        <w:rPr>
          <w:rFonts w:ascii="Tahoma" w:eastAsia="Tahoma" w:hAnsi="Tahoma"/>
          <w:color w:val="000000"/>
          <w:sz w:val="18"/>
          <w:lang w:val="en-GB"/>
        </w:rPr>
        <w:t>Chairperson".</w:t>
      </w:r>
    </w:p>
    <w:p w:rsidR="006B0D83" w:rsidRPr="00490E47" w:rsidRDefault="00490E47" w:rsidP="00490E47">
      <w:pPr>
        <w:tabs>
          <w:tab w:val="left" w:pos="426"/>
        </w:tabs>
        <w:spacing w:before="28" w:line="221" w:lineRule="exact"/>
        <w:ind w:left="399" w:hanging="399"/>
        <w:textAlignment w:val="baseline"/>
        <w:rPr>
          <w:rFonts w:ascii="Tahoma" w:eastAsia="Tahoma" w:hAnsi="Tahoma"/>
          <w:color w:val="000000"/>
          <w:spacing w:val="5"/>
          <w:sz w:val="18"/>
        </w:rPr>
      </w:pPr>
      <w:r>
        <w:rPr>
          <w:rFonts w:ascii="Tahoma" w:eastAsia="Tahoma" w:hAnsi="Tahoma"/>
          <w:color w:val="000000"/>
          <w:sz w:val="18"/>
          <w:lang w:val="en-GB"/>
        </w:rPr>
        <w:tab/>
      </w:r>
      <w:r w:rsidR="006454C3">
        <w:rPr>
          <w:rFonts w:ascii="Tahoma" w:eastAsia="Tahoma" w:hAnsi="Tahoma"/>
          <w:color w:val="000000"/>
          <w:sz w:val="18"/>
          <w:lang w:val="en-GB"/>
        </w:rPr>
        <w:t>A person</w:t>
      </w:r>
      <w:r>
        <w:rPr>
          <w:rFonts w:ascii="Tahoma" w:eastAsia="Tahoma" w:hAnsi="Tahoma"/>
          <w:color w:val="000000"/>
          <w:sz w:val="18"/>
          <w:lang w:val="en-GB"/>
        </w:rPr>
        <w:t xml:space="preserve"> appointed in an intermediate vacancy will take the place of </w:t>
      </w:r>
      <w:r w:rsidR="006454C3">
        <w:rPr>
          <w:rFonts w:ascii="Tahoma" w:eastAsia="Tahoma" w:hAnsi="Tahoma"/>
          <w:color w:val="000000"/>
          <w:sz w:val="18"/>
          <w:lang w:val="en-GB"/>
        </w:rPr>
        <w:t xml:space="preserve">his </w:t>
      </w:r>
      <w:r>
        <w:rPr>
          <w:rFonts w:ascii="Tahoma" w:eastAsia="Tahoma" w:hAnsi="Tahoma"/>
          <w:color w:val="000000"/>
          <w:sz w:val="18"/>
          <w:lang w:val="en-GB"/>
        </w:rPr>
        <w:t>predecessor in the schedule.</w:t>
      </w:r>
    </w:p>
    <w:p w:rsidR="006B0D83" w:rsidRDefault="003E07F7" w:rsidP="00490E47">
      <w:pPr>
        <w:tabs>
          <w:tab w:val="left" w:pos="426"/>
        </w:tabs>
        <w:spacing w:before="34" w:line="225" w:lineRule="exact"/>
        <w:ind w:left="72"/>
        <w:textAlignment w:val="baseline"/>
        <w:rPr>
          <w:rFonts w:ascii="Tahoma" w:eastAsia="Tahoma" w:hAnsi="Tahoma"/>
          <w:color w:val="000000"/>
          <w:spacing w:val="6"/>
          <w:sz w:val="18"/>
        </w:rPr>
      </w:pPr>
      <w:r>
        <w:rPr>
          <w:rFonts w:ascii="Tahoma" w:eastAsia="Tahoma" w:hAnsi="Tahoma"/>
          <w:color w:val="000000"/>
          <w:sz w:val="18"/>
          <w:lang w:val="en-GB"/>
        </w:rPr>
        <w:t>3.</w:t>
      </w:r>
      <w:r>
        <w:rPr>
          <w:rFonts w:ascii="Tahoma" w:eastAsia="Tahoma" w:hAnsi="Tahoma"/>
          <w:color w:val="000000"/>
          <w:sz w:val="18"/>
          <w:lang w:val="en-GB"/>
        </w:rPr>
        <w:tab/>
        <w:t>Furthermore, Membership of the Board ends:</w:t>
      </w:r>
    </w:p>
    <w:p w:rsidR="006B0D83" w:rsidRDefault="003E07F7" w:rsidP="00B05CD6">
      <w:pPr>
        <w:numPr>
          <w:ilvl w:val="0"/>
          <w:numId w:val="9"/>
        </w:numPr>
        <w:tabs>
          <w:tab w:val="clear" w:pos="432"/>
        </w:tabs>
        <w:spacing w:line="257" w:lineRule="exact"/>
        <w:ind w:left="1008" w:right="432" w:hanging="432"/>
        <w:textAlignment w:val="baseline"/>
        <w:rPr>
          <w:rFonts w:ascii="Tahoma" w:eastAsia="Tahoma" w:hAnsi="Tahoma"/>
          <w:color w:val="000000"/>
          <w:sz w:val="18"/>
        </w:rPr>
      </w:pPr>
      <w:r>
        <w:rPr>
          <w:rFonts w:ascii="Tahoma" w:eastAsia="Tahoma" w:hAnsi="Tahoma"/>
          <w:color w:val="000000"/>
          <w:sz w:val="18"/>
          <w:lang w:val="en-GB"/>
        </w:rPr>
        <w:t xml:space="preserve">by termination of the Membership of the Association with regard to a Board Member </w:t>
      </w:r>
      <w:r w:rsidR="006454C3">
        <w:rPr>
          <w:rFonts w:ascii="Tahoma" w:eastAsia="Tahoma" w:hAnsi="Tahoma"/>
          <w:color w:val="000000"/>
          <w:sz w:val="18"/>
          <w:lang w:val="en-GB"/>
        </w:rPr>
        <w:t xml:space="preserve">who </w:t>
      </w:r>
      <w:r>
        <w:rPr>
          <w:rFonts w:ascii="Tahoma" w:eastAsia="Tahoma" w:hAnsi="Tahoma"/>
          <w:color w:val="000000"/>
          <w:sz w:val="18"/>
          <w:lang w:val="en-GB"/>
        </w:rPr>
        <w:t>has been appointed from among the Members;</w:t>
      </w:r>
    </w:p>
    <w:p w:rsidR="006B0D83" w:rsidRDefault="003E07F7" w:rsidP="00B05CD6">
      <w:pPr>
        <w:numPr>
          <w:ilvl w:val="0"/>
          <w:numId w:val="9"/>
        </w:numPr>
        <w:tabs>
          <w:tab w:val="clear" w:pos="432"/>
        </w:tabs>
        <w:spacing w:before="38" w:line="221" w:lineRule="exact"/>
        <w:ind w:left="1008" w:hanging="432"/>
        <w:textAlignment w:val="baseline"/>
        <w:rPr>
          <w:rFonts w:ascii="Tahoma" w:eastAsia="Tahoma" w:hAnsi="Tahoma"/>
          <w:color w:val="000000"/>
          <w:spacing w:val="3"/>
          <w:sz w:val="18"/>
        </w:rPr>
      </w:pPr>
      <w:r>
        <w:rPr>
          <w:rFonts w:ascii="Tahoma" w:eastAsia="Tahoma" w:hAnsi="Tahoma"/>
          <w:color w:val="000000"/>
          <w:sz w:val="18"/>
          <w:lang w:val="en-GB"/>
        </w:rPr>
        <w:t>by retirement.</w:t>
      </w:r>
    </w:p>
    <w:p w:rsidR="006B0D83" w:rsidRPr="00B0377B" w:rsidRDefault="009B0ADA" w:rsidP="00B0377B">
      <w:pPr>
        <w:pStyle w:val="ListParagraph"/>
        <w:numPr>
          <w:ilvl w:val="0"/>
          <w:numId w:val="5"/>
        </w:numPr>
        <w:tabs>
          <w:tab w:val="left" w:pos="426"/>
        </w:tabs>
        <w:spacing w:before="34" w:line="225" w:lineRule="exact"/>
        <w:ind w:hanging="720"/>
        <w:textAlignment w:val="baseline"/>
        <w:rPr>
          <w:rFonts w:ascii="Tahoma" w:eastAsia="Tahoma" w:hAnsi="Tahoma"/>
          <w:color w:val="000000"/>
          <w:sz w:val="18"/>
          <w:lang w:val="en-GB"/>
        </w:rPr>
      </w:pPr>
      <w:r>
        <w:rPr>
          <w:rFonts w:ascii="Tahoma" w:eastAsia="Tahoma" w:hAnsi="Tahoma"/>
          <w:color w:val="000000"/>
          <w:sz w:val="18"/>
          <w:lang w:val="en-GB"/>
        </w:rPr>
        <w:t>If</w:t>
      </w:r>
      <w:r w:rsidRPr="00B0377B">
        <w:rPr>
          <w:rFonts w:ascii="Tahoma" w:eastAsia="Tahoma" w:hAnsi="Tahoma"/>
          <w:color w:val="000000"/>
          <w:sz w:val="18"/>
          <w:lang w:val="en-GB"/>
        </w:rPr>
        <w:t xml:space="preserve"> </w:t>
      </w:r>
      <w:r w:rsidR="003E07F7" w:rsidRPr="00B0377B">
        <w:rPr>
          <w:rFonts w:ascii="Tahoma" w:eastAsia="Tahoma" w:hAnsi="Tahoma"/>
          <w:color w:val="000000"/>
          <w:sz w:val="18"/>
          <w:lang w:val="en-GB"/>
        </w:rPr>
        <w:t>a vacancy occurs in the Board, the Chairperson may appoint a new Board Member</w:t>
      </w:r>
    </w:p>
    <w:p w:rsidR="006B0D83" w:rsidRDefault="003E07F7" w:rsidP="00B05CD6">
      <w:pPr>
        <w:spacing w:before="30" w:line="224" w:lineRule="exact"/>
        <w:ind w:left="576"/>
        <w:textAlignment w:val="baseline"/>
        <w:rPr>
          <w:rFonts w:ascii="Tahoma" w:eastAsia="Tahoma" w:hAnsi="Tahoma"/>
          <w:color w:val="000000"/>
          <w:spacing w:val="4"/>
          <w:sz w:val="18"/>
        </w:rPr>
      </w:pPr>
      <w:r>
        <w:rPr>
          <w:rFonts w:ascii="Tahoma" w:eastAsia="Tahoma" w:hAnsi="Tahoma"/>
          <w:color w:val="000000"/>
          <w:sz w:val="18"/>
          <w:lang w:val="en-GB"/>
        </w:rPr>
        <w:t>temporarily.</w:t>
      </w:r>
    </w:p>
    <w:p w:rsidR="006B0D83" w:rsidRDefault="003E07F7" w:rsidP="00B05CD6">
      <w:pPr>
        <w:spacing w:before="34" w:line="224" w:lineRule="exact"/>
        <w:ind w:left="72"/>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11. </w:t>
      </w:r>
    </w:p>
    <w:p w:rsidR="006B0D83" w:rsidRDefault="003E07F7" w:rsidP="00B05CD6">
      <w:pPr>
        <w:spacing w:before="33" w:line="224" w:lineRule="exact"/>
        <w:ind w:left="72"/>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Positions in the Board. Adopting Resolutions in the Board </w:t>
      </w:r>
    </w:p>
    <w:p w:rsidR="006B0D83" w:rsidRDefault="003E07F7" w:rsidP="00490E47">
      <w:pPr>
        <w:numPr>
          <w:ilvl w:val="0"/>
          <w:numId w:val="10"/>
        </w:numPr>
        <w:tabs>
          <w:tab w:val="clear" w:pos="504"/>
          <w:tab w:val="left" w:pos="567"/>
        </w:tabs>
        <w:spacing w:line="261" w:lineRule="exact"/>
        <w:ind w:left="576" w:right="288" w:hanging="504"/>
        <w:textAlignment w:val="baseline"/>
        <w:rPr>
          <w:rFonts w:ascii="Tahoma" w:eastAsia="Tahoma" w:hAnsi="Tahoma"/>
          <w:color w:val="000000"/>
          <w:sz w:val="18"/>
        </w:rPr>
      </w:pPr>
      <w:r>
        <w:rPr>
          <w:rFonts w:ascii="Tahoma" w:eastAsia="Tahoma" w:hAnsi="Tahoma"/>
          <w:color w:val="000000"/>
          <w:sz w:val="18"/>
          <w:lang w:val="en-GB"/>
        </w:rPr>
        <w:t xml:space="preserve">Board resolutions can be </w:t>
      </w:r>
      <w:r w:rsidR="00B0377B">
        <w:rPr>
          <w:rFonts w:ascii="Tahoma" w:eastAsia="Tahoma" w:hAnsi="Tahoma"/>
          <w:color w:val="000000"/>
          <w:sz w:val="18"/>
          <w:lang w:val="en-GB"/>
        </w:rPr>
        <w:t>adopted</w:t>
      </w:r>
      <w:r>
        <w:rPr>
          <w:rFonts w:ascii="Tahoma" w:eastAsia="Tahoma" w:hAnsi="Tahoma"/>
          <w:color w:val="000000"/>
          <w:sz w:val="18"/>
          <w:lang w:val="en-GB"/>
        </w:rPr>
        <w:t xml:space="preserve"> in Writing as an alternative to in meetings,</w:t>
      </w:r>
    </w:p>
    <w:p w:rsidR="006B0D83" w:rsidRDefault="003E07F7" w:rsidP="00490E47">
      <w:pPr>
        <w:numPr>
          <w:ilvl w:val="0"/>
          <w:numId w:val="10"/>
        </w:numPr>
        <w:tabs>
          <w:tab w:val="clear" w:pos="504"/>
          <w:tab w:val="left" w:pos="567"/>
        </w:tabs>
        <w:spacing w:line="256" w:lineRule="exact"/>
        <w:ind w:left="576" w:right="144" w:hanging="504"/>
        <w:jc w:val="both"/>
        <w:textAlignment w:val="baseline"/>
        <w:rPr>
          <w:rFonts w:ascii="Tahoma" w:eastAsia="Tahoma" w:hAnsi="Tahoma"/>
          <w:color w:val="000000"/>
          <w:sz w:val="18"/>
        </w:rPr>
      </w:pPr>
      <w:r>
        <w:rPr>
          <w:rFonts w:ascii="Tahoma" w:eastAsia="Tahoma" w:hAnsi="Tahoma"/>
          <w:color w:val="000000"/>
          <w:sz w:val="18"/>
          <w:lang w:val="en-GB"/>
        </w:rPr>
        <w:t>More detailed rules</w:t>
      </w:r>
      <w:r w:rsidR="004A0D7A">
        <w:rPr>
          <w:rFonts w:ascii="Tahoma" w:eastAsia="Tahoma" w:hAnsi="Tahoma"/>
          <w:color w:val="000000"/>
          <w:sz w:val="18"/>
          <w:lang w:val="en-GB"/>
        </w:rPr>
        <w:t xml:space="preserve"> with regard to meetings and adopting resolutions by the Board</w:t>
      </w:r>
      <w:r>
        <w:rPr>
          <w:rFonts w:ascii="Tahoma" w:eastAsia="Tahoma" w:hAnsi="Tahoma"/>
          <w:color w:val="000000"/>
          <w:sz w:val="18"/>
          <w:lang w:val="en-GB"/>
        </w:rPr>
        <w:t xml:space="preserve"> may be stipulated in </w:t>
      </w:r>
      <w:r w:rsidR="004A0D7A">
        <w:rPr>
          <w:rFonts w:ascii="Tahoma" w:eastAsia="Tahoma" w:hAnsi="Tahoma"/>
          <w:color w:val="000000"/>
          <w:sz w:val="18"/>
          <w:lang w:val="en-GB"/>
        </w:rPr>
        <w:t xml:space="preserve">the </w:t>
      </w:r>
      <w:r>
        <w:rPr>
          <w:rFonts w:ascii="Tahoma" w:eastAsia="Tahoma" w:hAnsi="Tahoma"/>
          <w:color w:val="000000"/>
          <w:sz w:val="18"/>
          <w:lang w:val="en-GB"/>
        </w:rPr>
        <w:t>Internal Rules.</w:t>
      </w:r>
    </w:p>
    <w:p w:rsidR="006B0D83" w:rsidRDefault="003E07F7" w:rsidP="00490E47">
      <w:pPr>
        <w:numPr>
          <w:ilvl w:val="0"/>
          <w:numId w:val="10"/>
        </w:numPr>
        <w:tabs>
          <w:tab w:val="clear" w:pos="504"/>
          <w:tab w:val="left" w:pos="567"/>
        </w:tabs>
        <w:spacing w:before="31" w:line="221" w:lineRule="exact"/>
        <w:ind w:left="576" w:hanging="504"/>
        <w:jc w:val="both"/>
        <w:textAlignment w:val="baseline"/>
        <w:rPr>
          <w:rFonts w:ascii="Tahoma" w:eastAsia="Tahoma" w:hAnsi="Tahoma"/>
          <w:color w:val="000000"/>
          <w:spacing w:val="4"/>
          <w:sz w:val="18"/>
        </w:rPr>
      </w:pPr>
      <w:r>
        <w:rPr>
          <w:rFonts w:ascii="Tahoma" w:eastAsia="Tahoma" w:hAnsi="Tahoma"/>
          <w:color w:val="000000"/>
          <w:sz w:val="18"/>
          <w:lang w:val="en-GB"/>
        </w:rPr>
        <w:t>Board Members may be charged with other tasks by the Board.</w:t>
      </w:r>
    </w:p>
    <w:p w:rsidR="006B0D83" w:rsidRDefault="003E07F7" w:rsidP="00B05CD6">
      <w:pPr>
        <w:spacing w:before="42" w:line="224" w:lineRule="exact"/>
        <w:ind w:left="72"/>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12. </w:t>
      </w:r>
    </w:p>
    <w:p w:rsidR="006B0D83" w:rsidRDefault="003E07F7" w:rsidP="00B05CD6">
      <w:pPr>
        <w:spacing w:before="33" w:line="227" w:lineRule="exact"/>
        <w:ind w:left="72"/>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Tasks of the Board. Representation. </w:t>
      </w:r>
      <w:r w:rsidR="00FD4619">
        <w:rPr>
          <w:rFonts w:ascii="Tahoma" w:eastAsia="Tahoma" w:hAnsi="Tahoma"/>
          <w:b/>
          <w:bCs/>
          <w:color w:val="000000"/>
          <w:sz w:val="18"/>
          <w:u w:val="single"/>
          <w:lang w:val="en-GB"/>
        </w:rPr>
        <w:t>Remuneration</w:t>
      </w:r>
      <w:r>
        <w:rPr>
          <w:rFonts w:ascii="Tahoma" w:eastAsia="Tahoma" w:hAnsi="Tahoma"/>
          <w:b/>
          <w:bCs/>
          <w:color w:val="000000"/>
          <w:sz w:val="18"/>
          <w:u w:val="single"/>
          <w:lang w:val="en-GB"/>
        </w:rPr>
        <w:t xml:space="preserve">. </w:t>
      </w:r>
    </w:p>
    <w:p w:rsidR="006B0D83" w:rsidRPr="00B0377B" w:rsidRDefault="00B0377B" w:rsidP="00490E47">
      <w:pPr>
        <w:numPr>
          <w:ilvl w:val="0"/>
          <w:numId w:val="11"/>
        </w:numPr>
        <w:tabs>
          <w:tab w:val="clear" w:pos="588"/>
          <w:tab w:val="left" w:pos="567"/>
        </w:tabs>
        <w:spacing w:line="261" w:lineRule="exact"/>
        <w:ind w:left="576" w:right="288" w:hanging="504"/>
        <w:textAlignment w:val="baseline"/>
        <w:rPr>
          <w:rFonts w:ascii="Tahoma" w:eastAsia="Tahoma" w:hAnsi="Tahoma"/>
          <w:color w:val="000000"/>
          <w:sz w:val="18"/>
        </w:rPr>
      </w:pPr>
      <w:r w:rsidRPr="00B0377B">
        <w:rPr>
          <w:rFonts w:ascii="Tahoma" w:eastAsia="Tahoma" w:hAnsi="Tahoma"/>
          <w:color w:val="000000"/>
          <w:sz w:val="18"/>
          <w:lang w:val="en-GB"/>
        </w:rPr>
        <w:t>The Board is charged with the management of the Association</w:t>
      </w:r>
      <w:r>
        <w:rPr>
          <w:rFonts w:ascii="Tahoma" w:eastAsia="Tahoma" w:hAnsi="Tahoma"/>
          <w:color w:val="000000"/>
          <w:sz w:val="18"/>
          <w:lang w:val="en-GB"/>
        </w:rPr>
        <w:t xml:space="preserve"> e</w:t>
      </w:r>
      <w:r w:rsidR="003E07F7" w:rsidRPr="00B0377B">
        <w:rPr>
          <w:rFonts w:ascii="Tahoma" w:eastAsia="Tahoma" w:hAnsi="Tahoma"/>
          <w:color w:val="000000"/>
          <w:sz w:val="18"/>
          <w:lang w:val="en-GB"/>
        </w:rPr>
        <w:t>xcept for the limitations pursuant to the Articles of Association</w:t>
      </w:r>
      <w:r>
        <w:rPr>
          <w:rFonts w:ascii="Tahoma" w:eastAsia="Tahoma" w:hAnsi="Tahoma"/>
          <w:color w:val="000000"/>
          <w:sz w:val="18"/>
          <w:lang w:val="en-GB"/>
        </w:rPr>
        <w:t>.</w:t>
      </w:r>
      <w:r w:rsidR="003E07F7" w:rsidRPr="00B0377B">
        <w:rPr>
          <w:rFonts w:ascii="Tahoma" w:eastAsia="Tahoma" w:hAnsi="Tahoma"/>
          <w:color w:val="000000"/>
          <w:sz w:val="18"/>
          <w:lang w:val="en-GB"/>
        </w:rPr>
        <w:t xml:space="preserve"> </w:t>
      </w:r>
    </w:p>
    <w:p w:rsidR="006B0D83" w:rsidRDefault="003E07F7" w:rsidP="00490E47">
      <w:pPr>
        <w:numPr>
          <w:ilvl w:val="0"/>
          <w:numId w:val="11"/>
        </w:numPr>
        <w:tabs>
          <w:tab w:val="clear" w:pos="588"/>
          <w:tab w:val="left" w:pos="567"/>
        </w:tabs>
        <w:spacing w:line="257" w:lineRule="exact"/>
        <w:ind w:left="576" w:right="144" w:hanging="504"/>
        <w:textAlignment w:val="baseline"/>
        <w:rPr>
          <w:rFonts w:ascii="Tahoma" w:eastAsia="Tahoma" w:hAnsi="Tahoma"/>
          <w:color w:val="000000"/>
          <w:sz w:val="18"/>
        </w:rPr>
      </w:pPr>
      <w:r>
        <w:rPr>
          <w:rFonts w:ascii="Tahoma" w:eastAsia="Tahoma" w:hAnsi="Tahoma"/>
          <w:color w:val="000000"/>
          <w:sz w:val="18"/>
          <w:lang w:val="en-GB"/>
        </w:rPr>
        <w:t>If the number of Board Members has fallen below five, the Board</w:t>
      </w:r>
      <w:r w:rsidR="004A0D7A">
        <w:rPr>
          <w:rFonts w:ascii="Tahoma" w:eastAsia="Tahoma" w:hAnsi="Tahoma"/>
          <w:color w:val="000000"/>
          <w:sz w:val="18"/>
          <w:lang w:val="en-GB"/>
        </w:rPr>
        <w:t>’s authority is maintained</w:t>
      </w:r>
      <w:r>
        <w:rPr>
          <w:rFonts w:ascii="Tahoma" w:eastAsia="Tahoma" w:hAnsi="Tahoma"/>
          <w:color w:val="000000"/>
          <w:sz w:val="18"/>
          <w:lang w:val="en-GB"/>
        </w:rPr>
        <w:t>. However, the Board is obliged to convene a General Meeting as soon as possible</w:t>
      </w:r>
    </w:p>
    <w:p w:rsidR="006B0D83" w:rsidRDefault="006B0D83" w:rsidP="00B05CD6">
      <w:pPr>
        <w:sectPr w:rsidR="006B0D83">
          <w:pgSz w:w="11904" w:h="16834"/>
          <w:pgMar w:top="1620" w:right="1574" w:bottom="538" w:left="2122" w:header="720" w:footer="720" w:gutter="0"/>
          <w:cols w:space="708"/>
        </w:sectPr>
      </w:pPr>
    </w:p>
    <w:p w:rsidR="006B0D83" w:rsidRDefault="003E07F7" w:rsidP="00B05CD6">
      <w:pPr>
        <w:spacing w:before="13" w:line="222" w:lineRule="exact"/>
        <w:ind w:left="72" w:right="180"/>
        <w:jc w:val="right"/>
        <w:textAlignment w:val="baseline"/>
        <w:rPr>
          <w:rFonts w:ascii="Tahoma" w:eastAsia="Tahoma" w:hAnsi="Tahoma"/>
          <w:color w:val="000000"/>
          <w:spacing w:val="44"/>
          <w:sz w:val="18"/>
        </w:rPr>
      </w:pPr>
      <w:r>
        <w:rPr>
          <w:rFonts w:ascii="Tahoma" w:eastAsia="Tahoma" w:hAnsi="Tahoma"/>
          <w:color w:val="000000"/>
          <w:sz w:val="18"/>
          <w:lang w:val="en-GB"/>
        </w:rPr>
        <w:lastRenderedPageBreak/>
        <w:t>-4-</w:t>
      </w:r>
      <w:r>
        <w:rPr>
          <w:rFonts w:ascii="Tahoma" w:eastAsia="Tahoma" w:hAnsi="Tahoma"/>
          <w:color w:val="000000"/>
          <w:sz w:val="24"/>
          <w:lang w:val="en-GB"/>
        </w:rPr>
        <w:t xml:space="preserve"> </w:t>
      </w:r>
    </w:p>
    <w:p w:rsidR="006B0D83" w:rsidRDefault="003E07F7" w:rsidP="00B05CD6">
      <w:pPr>
        <w:spacing w:before="1161" w:line="225" w:lineRule="exact"/>
        <w:ind w:left="432"/>
        <w:textAlignment w:val="baseline"/>
        <w:rPr>
          <w:rFonts w:ascii="Tahoma" w:eastAsia="Tahoma" w:hAnsi="Tahoma"/>
          <w:color w:val="000000"/>
          <w:spacing w:val="4"/>
          <w:sz w:val="18"/>
        </w:rPr>
      </w:pPr>
      <w:r>
        <w:rPr>
          <w:rFonts w:ascii="Tahoma" w:eastAsia="Tahoma" w:hAnsi="Tahoma"/>
          <w:color w:val="000000"/>
          <w:sz w:val="18"/>
          <w:lang w:val="en-GB"/>
        </w:rPr>
        <w:t xml:space="preserve">to discuss filling the vacancy/vacancies </w:t>
      </w:r>
      <w:r w:rsidR="004A0D7A">
        <w:rPr>
          <w:rFonts w:ascii="Tahoma" w:eastAsia="Tahoma" w:hAnsi="Tahoma"/>
          <w:color w:val="000000"/>
          <w:sz w:val="18"/>
          <w:lang w:val="en-GB"/>
        </w:rPr>
        <w:t>hat has/</w:t>
      </w:r>
      <w:r>
        <w:rPr>
          <w:rFonts w:ascii="Tahoma" w:eastAsia="Tahoma" w:hAnsi="Tahoma"/>
          <w:color w:val="000000"/>
          <w:sz w:val="18"/>
          <w:lang w:val="en-GB"/>
        </w:rPr>
        <w:t>have arisen.</w:t>
      </w:r>
    </w:p>
    <w:p w:rsidR="006B0D83" w:rsidRDefault="003E07F7" w:rsidP="00490E47">
      <w:pPr>
        <w:numPr>
          <w:ilvl w:val="0"/>
          <w:numId w:val="11"/>
        </w:numPr>
        <w:tabs>
          <w:tab w:val="clear" w:pos="588"/>
          <w:tab w:val="left" w:pos="567"/>
        </w:tabs>
        <w:spacing w:line="261" w:lineRule="exact"/>
        <w:ind w:left="576" w:right="288" w:hanging="504"/>
        <w:textAlignment w:val="baseline"/>
        <w:rPr>
          <w:rFonts w:ascii="Tahoma" w:eastAsia="Tahoma" w:hAnsi="Tahoma"/>
          <w:color w:val="000000"/>
          <w:sz w:val="18"/>
        </w:rPr>
      </w:pPr>
      <w:r>
        <w:rPr>
          <w:rFonts w:ascii="Tahoma" w:eastAsia="Tahoma" w:hAnsi="Tahoma"/>
          <w:color w:val="000000"/>
          <w:sz w:val="18"/>
          <w:lang w:val="en-GB"/>
        </w:rPr>
        <w:t>The Board is author</w:t>
      </w:r>
      <w:r w:rsidR="0092007F">
        <w:rPr>
          <w:rFonts w:ascii="Tahoma" w:eastAsia="Tahoma" w:hAnsi="Tahoma"/>
          <w:color w:val="000000"/>
          <w:sz w:val="18"/>
          <w:lang w:val="en-GB"/>
        </w:rPr>
        <w:t>is</w:t>
      </w:r>
      <w:r>
        <w:rPr>
          <w:rFonts w:ascii="Tahoma" w:eastAsia="Tahoma" w:hAnsi="Tahoma"/>
          <w:color w:val="000000"/>
          <w:sz w:val="18"/>
          <w:lang w:val="en-GB"/>
        </w:rPr>
        <w:t>ed to have specific tasks executed under its supervision by committees appointed by the Board.</w:t>
      </w:r>
    </w:p>
    <w:p w:rsidR="006B0D83" w:rsidRDefault="004A0D7A" w:rsidP="00490E47">
      <w:pPr>
        <w:numPr>
          <w:ilvl w:val="0"/>
          <w:numId w:val="11"/>
        </w:numPr>
        <w:tabs>
          <w:tab w:val="clear" w:pos="588"/>
        </w:tabs>
        <w:spacing w:line="261" w:lineRule="exact"/>
        <w:ind w:left="567" w:right="288" w:hanging="495"/>
        <w:textAlignment w:val="baseline"/>
        <w:rPr>
          <w:rFonts w:ascii="Tahoma" w:eastAsia="Tahoma" w:hAnsi="Tahoma"/>
          <w:color w:val="000000"/>
          <w:sz w:val="18"/>
        </w:rPr>
      </w:pPr>
      <w:r>
        <w:rPr>
          <w:rFonts w:ascii="Tahoma" w:eastAsia="Tahoma" w:hAnsi="Tahoma"/>
          <w:color w:val="000000"/>
          <w:sz w:val="18"/>
          <w:lang w:val="en-GB"/>
        </w:rPr>
        <w:t>P</w:t>
      </w:r>
      <w:r w:rsidR="003E07F7">
        <w:rPr>
          <w:rFonts w:ascii="Tahoma" w:eastAsia="Tahoma" w:hAnsi="Tahoma"/>
          <w:color w:val="000000"/>
          <w:sz w:val="18"/>
          <w:lang w:val="en-GB"/>
        </w:rPr>
        <w:t xml:space="preserve">rovided it has </w:t>
      </w:r>
      <w:r w:rsidR="00FD4619">
        <w:rPr>
          <w:rFonts w:ascii="Tahoma" w:eastAsia="Tahoma" w:hAnsi="Tahoma"/>
          <w:color w:val="000000"/>
          <w:sz w:val="18"/>
          <w:lang w:val="en-GB"/>
        </w:rPr>
        <w:t xml:space="preserve">the </w:t>
      </w:r>
      <w:r w:rsidR="003E07F7">
        <w:rPr>
          <w:rFonts w:ascii="Tahoma" w:eastAsia="Tahoma" w:hAnsi="Tahoma"/>
          <w:color w:val="000000"/>
          <w:sz w:val="18"/>
          <w:lang w:val="en-GB"/>
        </w:rPr>
        <w:t xml:space="preserve">consent </w:t>
      </w:r>
      <w:r w:rsidR="00FD4619">
        <w:rPr>
          <w:rFonts w:ascii="Tahoma" w:eastAsia="Tahoma" w:hAnsi="Tahoma"/>
          <w:color w:val="000000"/>
          <w:sz w:val="18"/>
          <w:lang w:val="en-GB"/>
        </w:rPr>
        <w:t>of</w:t>
      </w:r>
      <w:r w:rsidR="003E07F7">
        <w:rPr>
          <w:rFonts w:ascii="Tahoma" w:eastAsia="Tahoma" w:hAnsi="Tahoma"/>
          <w:color w:val="000000"/>
          <w:sz w:val="18"/>
          <w:lang w:val="en-GB"/>
        </w:rPr>
        <w:t xml:space="preserve"> the General Meeting, </w:t>
      </w:r>
      <w:r>
        <w:rPr>
          <w:rFonts w:ascii="Tahoma" w:eastAsia="Tahoma" w:hAnsi="Tahoma"/>
          <w:color w:val="000000"/>
          <w:sz w:val="18"/>
          <w:lang w:val="en-GB"/>
        </w:rPr>
        <w:t xml:space="preserve">the Board is </w:t>
      </w:r>
      <w:r w:rsidR="003E07F7">
        <w:rPr>
          <w:rFonts w:ascii="Tahoma" w:eastAsia="Tahoma" w:hAnsi="Tahoma"/>
          <w:color w:val="000000"/>
          <w:sz w:val="18"/>
          <w:lang w:val="en-GB"/>
        </w:rPr>
        <w:t>author</w:t>
      </w:r>
      <w:r w:rsidR="0092007F">
        <w:rPr>
          <w:rFonts w:ascii="Tahoma" w:eastAsia="Tahoma" w:hAnsi="Tahoma"/>
          <w:color w:val="000000"/>
          <w:sz w:val="18"/>
          <w:lang w:val="en-GB"/>
        </w:rPr>
        <w:t>is</w:t>
      </w:r>
      <w:r w:rsidR="003E07F7">
        <w:rPr>
          <w:rFonts w:ascii="Tahoma" w:eastAsia="Tahoma" w:hAnsi="Tahoma"/>
          <w:color w:val="000000"/>
          <w:sz w:val="18"/>
          <w:lang w:val="en-GB"/>
        </w:rPr>
        <w:t xml:space="preserve">ed to resolve to enter into agreements to acquire, alienate, and encumber property subject to registration, and to enter into agreements in which the Association undertakes to act as surety or joint and several co-debtor, to provide security for a third party or to provide security for </w:t>
      </w:r>
      <w:r>
        <w:rPr>
          <w:rFonts w:ascii="Tahoma" w:eastAsia="Tahoma" w:hAnsi="Tahoma"/>
          <w:color w:val="000000"/>
          <w:sz w:val="18"/>
          <w:lang w:val="en-GB"/>
        </w:rPr>
        <w:t xml:space="preserve">a </w:t>
      </w:r>
      <w:r w:rsidR="003E07F7">
        <w:rPr>
          <w:rFonts w:ascii="Tahoma" w:eastAsia="Tahoma" w:hAnsi="Tahoma"/>
          <w:color w:val="000000"/>
          <w:sz w:val="18"/>
          <w:lang w:val="en-GB"/>
        </w:rPr>
        <w:t>debt of another party, and to represent the Association with regard to these acts.</w:t>
      </w:r>
    </w:p>
    <w:p w:rsidR="006B0D83" w:rsidRDefault="003E07F7" w:rsidP="00B0377B">
      <w:pPr>
        <w:tabs>
          <w:tab w:val="left" w:pos="588"/>
        </w:tabs>
        <w:spacing w:line="261" w:lineRule="exact"/>
        <w:ind w:left="576" w:right="288"/>
        <w:textAlignment w:val="baseline"/>
        <w:rPr>
          <w:rFonts w:ascii="Tahoma" w:eastAsia="Tahoma" w:hAnsi="Tahoma"/>
          <w:color w:val="000000"/>
          <w:sz w:val="18"/>
        </w:rPr>
      </w:pPr>
      <w:r>
        <w:rPr>
          <w:rFonts w:ascii="Tahoma" w:eastAsia="Tahoma" w:hAnsi="Tahoma"/>
          <w:color w:val="000000"/>
          <w:sz w:val="18"/>
          <w:lang w:val="en-GB"/>
        </w:rPr>
        <w:t>The absence of the above-mentioned consent from the General Meeting</w:t>
      </w:r>
      <w:r w:rsidR="00FD4619">
        <w:rPr>
          <w:rFonts w:ascii="Tahoma" w:eastAsia="Tahoma" w:hAnsi="Tahoma"/>
          <w:color w:val="000000"/>
          <w:sz w:val="18"/>
          <w:lang w:val="en-GB"/>
        </w:rPr>
        <w:t xml:space="preserve">, actions </w:t>
      </w:r>
      <w:r>
        <w:rPr>
          <w:rFonts w:ascii="Tahoma" w:eastAsia="Tahoma" w:hAnsi="Tahoma"/>
          <w:color w:val="000000"/>
          <w:sz w:val="18"/>
          <w:lang w:val="en-GB"/>
        </w:rPr>
        <w:t xml:space="preserve">can be </w:t>
      </w:r>
      <w:r w:rsidR="00FD4619">
        <w:rPr>
          <w:rFonts w:ascii="Tahoma" w:eastAsia="Tahoma" w:hAnsi="Tahoma"/>
          <w:color w:val="000000"/>
          <w:sz w:val="18"/>
          <w:lang w:val="en-GB"/>
        </w:rPr>
        <w:t>brought</w:t>
      </w:r>
      <w:r w:rsidR="00FD4619">
        <w:rPr>
          <w:rFonts w:ascii="Tahoma" w:eastAsia="Tahoma" w:hAnsi="Tahoma"/>
          <w:color w:val="000000"/>
          <w:sz w:val="18"/>
          <w:lang w:val="en-GB"/>
        </w:rPr>
        <w:t xml:space="preserve"> </w:t>
      </w:r>
      <w:r w:rsidR="009B0ADA">
        <w:rPr>
          <w:rFonts w:ascii="Tahoma" w:eastAsia="Tahoma" w:hAnsi="Tahoma"/>
          <w:color w:val="000000"/>
          <w:sz w:val="18"/>
          <w:lang w:val="en-GB"/>
        </w:rPr>
        <w:t>against</w:t>
      </w:r>
      <w:r w:rsidR="009B0ADA">
        <w:rPr>
          <w:rFonts w:ascii="Tahoma" w:eastAsia="Tahoma" w:hAnsi="Tahoma"/>
          <w:color w:val="000000"/>
          <w:sz w:val="18"/>
          <w:lang w:val="en-GB"/>
        </w:rPr>
        <w:t xml:space="preserve"> </w:t>
      </w:r>
      <w:r>
        <w:rPr>
          <w:rFonts w:ascii="Tahoma" w:eastAsia="Tahoma" w:hAnsi="Tahoma"/>
          <w:color w:val="000000"/>
          <w:sz w:val="18"/>
          <w:lang w:val="en-GB"/>
        </w:rPr>
        <w:t>third parties.</w:t>
      </w:r>
    </w:p>
    <w:p w:rsidR="006B0D83" w:rsidRDefault="003E07F7" w:rsidP="00490E47">
      <w:pPr>
        <w:numPr>
          <w:ilvl w:val="0"/>
          <w:numId w:val="11"/>
        </w:numPr>
        <w:tabs>
          <w:tab w:val="clear" w:pos="588"/>
        </w:tabs>
        <w:spacing w:line="261" w:lineRule="exact"/>
        <w:ind w:left="576" w:right="288" w:hanging="504"/>
        <w:textAlignment w:val="baseline"/>
        <w:rPr>
          <w:rFonts w:ascii="Tahoma" w:eastAsia="Tahoma" w:hAnsi="Tahoma"/>
          <w:color w:val="000000"/>
          <w:sz w:val="18"/>
        </w:rPr>
      </w:pPr>
      <w:r>
        <w:rPr>
          <w:rFonts w:ascii="Tahoma" w:eastAsia="Tahoma" w:hAnsi="Tahoma"/>
          <w:color w:val="000000"/>
          <w:sz w:val="18"/>
          <w:lang w:val="en-GB"/>
        </w:rPr>
        <w:t>The General Meeting is author</w:t>
      </w:r>
      <w:r w:rsidR="0092007F">
        <w:rPr>
          <w:rFonts w:ascii="Tahoma" w:eastAsia="Tahoma" w:hAnsi="Tahoma"/>
          <w:color w:val="000000"/>
          <w:sz w:val="18"/>
          <w:lang w:val="en-GB"/>
        </w:rPr>
        <w:t>is</w:t>
      </w:r>
      <w:r>
        <w:rPr>
          <w:rFonts w:ascii="Tahoma" w:eastAsia="Tahoma" w:hAnsi="Tahoma"/>
          <w:color w:val="000000"/>
          <w:sz w:val="18"/>
          <w:lang w:val="en-GB"/>
        </w:rPr>
        <w:t>ed to subject Board Resolutions to its approval.</w:t>
      </w:r>
    </w:p>
    <w:p w:rsidR="006B0D83" w:rsidRDefault="003E07F7" w:rsidP="00B0377B">
      <w:pPr>
        <w:tabs>
          <w:tab w:val="left" w:pos="588"/>
        </w:tabs>
        <w:spacing w:line="261" w:lineRule="exact"/>
        <w:ind w:left="576" w:right="288"/>
        <w:textAlignment w:val="baseline"/>
        <w:rPr>
          <w:rFonts w:ascii="Tahoma" w:eastAsia="Tahoma" w:hAnsi="Tahoma"/>
          <w:color w:val="000000"/>
          <w:sz w:val="18"/>
        </w:rPr>
      </w:pPr>
      <w:r>
        <w:rPr>
          <w:rFonts w:ascii="Tahoma" w:eastAsia="Tahoma" w:hAnsi="Tahoma"/>
          <w:color w:val="000000"/>
          <w:sz w:val="18"/>
          <w:lang w:val="en-GB"/>
        </w:rPr>
        <w:t>These resolutions must be described clearly and be reported to the Board in Writing.</w:t>
      </w:r>
    </w:p>
    <w:p w:rsidR="006B0D83" w:rsidRDefault="003E07F7" w:rsidP="00490E47">
      <w:pPr>
        <w:numPr>
          <w:ilvl w:val="0"/>
          <w:numId w:val="11"/>
        </w:numPr>
        <w:tabs>
          <w:tab w:val="clear" w:pos="588"/>
        </w:tabs>
        <w:spacing w:line="261" w:lineRule="exact"/>
        <w:ind w:left="576" w:right="288" w:hanging="504"/>
        <w:textAlignment w:val="baseline"/>
        <w:rPr>
          <w:rFonts w:ascii="Tahoma" w:eastAsia="Tahoma" w:hAnsi="Tahoma"/>
          <w:color w:val="000000"/>
          <w:sz w:val="18"/>
        </w:rPr>
      </w:pPr>
      <w:r>
        <w:rPr>
          <w:rFonts w:ascii="Tahoma" w:eastAsia="Tahoma" w:hAnsi="Tahoma"/>
          <w:color w:val="000000"/>
          <w:sz w:val="18"/>
          <w:lang w:val="en-GB"/>
        </w:rPr>
        <w:t xml:space="preserve">Without prejudice to the stipulations </w:t>
      </w:r>
      <w:r w:rsidR="00FD4619">
        <w:rPr>
          <w:rFonts w:ascii="Tahoma" w:eastAsia="Tahoma" w:hAnsi="Tahoma"/>
          <w:color w:val="000000"/>
          <w:sz w:val="18"/>
          <w:lang w:val="en-GB"/>
        </w:rPr>
        <w:t>of</w:t>
      </w:r>
      <w:r w:rsidR="00FD4619">
        <w:rPr>
          <w:rFonts w:ascii="Tahoma" w:eastAsia="Tahoma" w:hAnsi="Tahoma"/>
          <w:color w:val="000000"/>
          <w:sz w:val="18"/>
          <w:lang w:val="en-GB"/>
        </w:rPr>
        <w:t xml:space="preserve"> </w:t>
      </w:r>
      <w:r>
        <w:rPr>
          <w:rFonts w:ascii="Tahoma" w:eastAsia="Tahoma" w:hAnsi="Tahoma"/>
          <w:color w:val="000000"/>
          <w:sz w:val="18"/>
          <w:lang w:val="en-GB"/>
        </w:rPr>
        <w:t>paragraph 4 of this Article</w:t>
      </w:r>
      <w:r w:rsidR="004A0D7A">
        <w:rPr>
          <w:rFonts w:ascii="Tahoma" w:eastAsia="Tahoma" w:hAnsi="Tahoma"/>
          <w:color w:val="000000"/>
          <w:sz w:val="18"/>
          <w:lang w:val="en-GB"/>
        </w:rPr>
        <w:t>,</w:t>
      </w:r>
      <w:r>
        <w:rPr>
          <w:rFonts w:ascii="Tahoma" w:eastAsia="Tahoma" w:hAnsi="Tahoma"/>
          <w:color w:val="000000"/>
          <w:sz w:val="18"/>
          <w:lang w:val="en-GB"/>
        </w:rPr>
        <w:t xml:space="preserve"> the Association will be represented by the Board.</w:t>
      </w:r>
    </w:p>
    <w:p w:rsidR="006B0D83" w:rsidRPr="00490E47" w:rsidRDefault="00FD4619" w:rsidP="00490E47">
      <w:pPr>
        <w:numPr>
          <w:ilvl w:val="0"/>
          <w:numId w:val="11"/>
        </w:numPr>
        <w:tabs>
          <w:tab w:val="clear" w:pos="588"/>
        </w:tabs>
        <w:spacing w:line="261" w:lineRule="exact"/>
        <w:ind w:left="576" w:right="288" w:hanging="504"/>
        <w:textAlignment w:val="baseline"/>
        <w:rPr>
          <w:rFonts w:ascii="Tahoma" w:eastAsia="Tahoma" w:hAnsi="Tahoma"/>
          <w:color w:val="000000"/>
          <w:sz w:val="18"/>
        </w:rPr>
      </w:pPr>
      <w:r>
        <w:rPr>
          <w:rFonts w:ascii="Tahoma" w:eastAsia="Tahoma" w:hAnsi="Tahoma"/>
          <w:color w:val="000000"/>
          <w:sz w:val="18"/>
          <w:lang w:val="en-GB"/>
        </w:rPr>
        <w:t>Remuneration</w:t>
      </w:r>
      <w:r>
        <w:rPr>
          <w:rFonts w:ascii="Tahoma" w:eastAsia="Tahoma" w:hAnsi="Tahoma"/>
          <w:color w:val="000000"/>
          <w:sz w:val="18"/>
          <w:lang w:val="en-GB"/>
        </w:rPr>
        <w:t xml:space="preserve"> </w:t>
      </w:r>
      <w:r w:rsidR="003E07F7">
        <w:rPr>
          <w:rFonts w:ascii="Tahoma" w:eastAsia="Tahoma" w:hAnsi="Tahoma"/>
          <w:color w:val="000000"/>
          <w:sz w:val="18"/>
          <w:lang w:val="en-GB"/>
        </w:rPr>
        <w:t>may be awarded to the Board Members.</w:t>
      </w:r>
    </w:p>
    <w:p w:rsidR="006B0D83" w:rsidRPr="00490E47" w:rsidRDefault="003E07F7" w:rsidP="00B0377B">
      <w:pPr>
        <w:tabs>
          <w:tab w:val="left" w:pos="588"/>
        </w:tabs>
        <w:spacing w:line="261" w:lineRule="exact"/>
        <w:ind w:left="576" w:right="288"/>
        <w:textAlignment w:val="baseline"/>
        <w:rPr>
          <w:rFonts w:ascii="Tahoma" w:eastAsia="Tahoma" w:hAnsi="Tahoma"/>
          <w:color w:val="000000"/>
          <w:sz w:val="18"/>
        </w:rPr>
      </w:pPr>
      <w:r>
        <w:rPr>
          <w:rFonts w:ascii="Tahoma" w:eastAsia="Tahoma" w:hAnsi="Tahoma"/>
          <w:color w:val="000000"/>
          <w:sz w:val="18"/>
          <w:lang w:val="en-GB"/>
        </w:rPr>
        <w:t xml:space="preserve">Expenses will be compensated to the Board Members on </w:t>
      </w:r>
      <w:r w:rsidR="00FD4619">
        <w:rPr>
          <w:rFonts w:ascii="Tahoma" w:eastAsia="Tahoma" w:hAnsi="Tahoma"/>
          <w:color w:val="000000"/>
          <w:sz w:val="18"/>
          <w:lang w:val="en-GB"/>
        </w:rPr>
        <w:t>the presentation of relevant</w:t>
      </w:r>
      <w:r w:rsidR="00FD4619">
        <w:rPr>
          <w:rFonts w:ascii="Tahoma" w:eastAsia="Tahoma" w:hAnsi="Tahoma"/>
          <w:color w:val="000000"/>
          <w:sz w:val="18"/>
          <w:lang w:val="en-GB"/>
        </w:rPr>
        <w:t xml:space="preserve"> </w:t>
      </w:r>
      <w:r>
        <w:rPr>
          <w:rFonts w:ascii="Tahoma" w:eastAsia="Tahoma" w:hAnsi="Tahoma"/>
          <w:color w:val="000000"/>
          <w:sz w:val="18"/>
          <w:lang w:val="en-GB"/>
        </w:rPr>
        <w:t>evidence.</w:t>
      </w:r>
    </w:p>
    <w:p w:rsidR="006B0D83" w:rsidRPr="00B0377B" w:rsidRDefault="003E07F7" w:rsidP="00B0377B">
      <w:pPr>
        <w:numPr>
          <w:ilvl w:val="0"/>
          <w:numId w:val="11"/>
        </w:numPr>
        <w:tabs>
          <w:tab w:val="clear" w:pos="588"/>
        </w:tabs>
        <w:spacing w:line="261" w:lineRule="exact"/>
        <w:ind w:left="576" w:right="288" w:hanging="504"/>
        <w:textAlignment w:val="baseline"/>
        <w:rPr>
          <w:rFonts w:ascii="Tahoma" w:eastAsia="Tahoma" w:hAnsi="Tahoma"/>
          <w:color w:val="000000"/>
          <w:sz w:val="18"/>
        </w:rPr>
      </w:pPr>
      <w:r>
        <w:rPr>
          <w:rFonts w:ascii="Tahoma" w:eastAsia="Tahoma" w:hAnsi="Tahoma"/>
          <w:color w:val="000000"/>
          <w:sz w:val="18"/>
          <w:lang w:val="en-GB"/>
        </w:rPr>
        <w:t>The Board may resolve to create and dissolve committees and sections within the Association</w:t>
      </w:r>
    </w:p>
    <w:p w:rsidR="006B0D83" w:rsidRDefault="003E07F7" w:rsidP="00B05CD6">
      <w:pPr>
        <w:spacing w:before="37" w:line="220" w:lineRule="exact"/>
        <w:ind w:left="72"/>
        <w:textAlignment w:val="baseline"/>
        <w:rPr>
          <w:rFonts w:ascii="Tahoma" w:eastAsia="Tahoma" w:hAnsi="Tahoma"/>
          <w:b/>
          <w:color w:val="000000"/>
          <w:spacing w:val="-3"/>
          <w:sz w:val="16"/>
          <w:u w:val="single"/>
        </w:rPr>
      </w:pPr>
      <w:r>
        <w:rPr>
          <w:rFonts w:ascii="Tahoma" w:eastAsia="Tahoma" w:hAnsi="Tahoma"/>
          <w:b/>
          <w:bCs/>
          <w:color w:val="000000"/>
          <w:sz w:val="16"/>
          <w:u w:val="single"/>
          <w:lang w:val="en-GB"/>
        </w:rPr>
        <w:t xml:space="preserve">Article. 13. </w:t>
      </w:r>
    </w:p>
    <w:p w:rsidR="006B0D83" w:rsidRDefault="003E07F7" w:rsidP="00B05CD6">
      <w:pPr>
        <w:spacing w:before="40" w:line="220" w:lineRule="exact"/>
        <w:ind w:left="72"/>
        <w:textAlignment w:val="baseline"/>
        <w:rPr>
          <w:rFonts w:ascii="Tahoma" w:eastAsia="Tahoma" w:hAnsi="Tahoma"/>
          <w:b/>
          <w:color w:val="000000"/>
          <w:spacing w:val="3"/>
          <w:sz w:val="16"/>
          <w:u w:val="single"/>
        </w:rPr>
      </w:pPr>
      <w:r>
        <w:rPr>
          <w:rFonts w:ascii="Tahoma" w:eastAsia="Tahoma" w:hAnsi="Tahoma"/>
          <w:b/>
          <w:bCs/>
          <w:color w:val="000000"/>
          <w:sz w:val="16"/>
          <w:u w:val="single"/>
          <w:lang w:val="en-GB"/>
        </w:rPr>
        <w:t xml:space="preserve">Board Report. Account and accountability. </w:t>
      </w:r>
    </w:p>
    <w:p w:rsidR="006B0D83" w:rsidRDefault="003E07F7" w:rsidP="00B05CD6">
      <w:pPr>
        <w:numPr>
          <w:ilvl w:val="0"/>
          <w:numId w:val="13"/>
        </w:numPr>
        <w:tabs>
          <w:tab w:val="clear" w:pos="360"/>
        </w:tabs>
        <w:spacing w:before="34" w:line="225" w:lineRule="exact"/>
        <w:ind w:left="432" w:hanging="360"/>
        <w:textAlignment w:val="baseline"/>
        <w:rPr>
          <w:rFonts w:ascii="Tahoma" w:eastAsia="Tahoma" w:hAnsi="Tahoma"/>
          <w:color w:val="000000"/>
          <w:spacing w:val="5"/>
          <w:sz w:val="18"/>
        </w:rPr>
      </w:pPr>
      <w:r>
        <w:rPr>
          <w:rFonts w:ascii="Tahoma" w:eastAsia="Tahoma" w:hAnsi="Tahoma"/>
          <w:color w:val="000000"/>
          <w:sz w:val="18"/>
          <w:lang w:val="en-GB"/>
        </w:rPr>
        <w:t>The Association's financial year shall coincide with the calendar year.</w:t>
      </w:r>
    </w:p>
    <w:p w:rsidR="006B0D83" w:rsidRDefault="003E07F7" w:rsidP="00B05CD6">
      <w:pPr>
        <w:numPr>
          <w:ilvl w:val="0"/>
          <w:numId w:val="13"/>
        </w:numPr>
        <w:tabs>
          <w:tab w:val="clear" w:pos="360"/>
        </w:tabs>
        <w:spacing w:before="1" w:line="258" w:lineRule="exact"/>
        <w:ind w:left="432" w:right="72" w:hanging="360"/>
        <w:textAlignment w:val="baseline"/>
        <w:rPr>
          <w:rFonts w:ascii="Tahoma" w:eastAsia="Tahoma" w:hAnsi="Tahoma"/>
          <w:color w:val="000000"/>
          <w:spacing w:val="6"/>
          <w:sz w:val="18"/>
        </w:rPr>
      </w:pPr>
      <w:r>
        <w:rPr>
          <w:rFonts w:ascii="Tahoma" w:eastAsia="Tahoma" w:hAnsi="Tahoma"/>
          <w:color w:val="000000"/>
          <w:sz w:val="18"/>
          <w:lang w:val="en-GB"/>
        </w:rPr>
        <w:t>The Board is obliged to keep records of the financial position of the Association and of everything concerning the Association's activities, in accordance with the requirements arising from these activities, and to keep the books, documents and other data carriers in such a way that the Association's rights and obligations can be known from them at any time.</w:t>
      </w:r>
    </w:p>
    <w:p w:rsidR="006B0D83" w:rsidRPr="001E355D" w:rsidRDefault="003E07F7" w:rsidP="00B05CD6">
      <w:pPr>
        <w:numPr>
          <w:ilvl w:val="0"/>
          <w:numId w:val="13"/>
        </w:numPr>
        <w:tabs>
          <w:tab w:val="clear" w:pos="360"/>
        </w:tabs>
        <w:spacing w:before="3" w:line="258" w:lineRule="exact"/>
        <w:ind w:left="432" w:right="72" w:hanging="360"/>
        <w:textAlignment w:val="baseline"/>
        <w:rPr>
          <w:rFonts w:ascii="Tahoma" w:eastAsia="Tahoma" w:hAnsi="Tahoma"/>
          <w:color w:val="000000"/>
          <w:sz w:val="18"/>
        </w:rPr>
      </w:pPr>
      <w:r w:rsidRPr="001E355D">
        <w:rPr>
          <w:rFonts w:ascii="Tahoma" w:eastAsia="Tahoma" w:hAnsi="Tahoma"/>
          <w:color w:val="000000"/>
          <w:sz w:val="18"/>
          <w:lang w:val="en-GB"/>
        </w:rPr>
        <w:t>The Board must present a Board Report on the course of affairs of the Association and the management at a General Meeting within six months of the end of the financial year and at least four weeks before the Annual Meeting,</w:t>
      </w:r>
      <w:r w:rsidR="001E355D" w:rsidRPr="001E355D">
        <w:rPr>
          <w:rFonts w:ascii="Tahoma" w:eastAsia="Tahoma" w:hAnsi="Tahoma"/>
          <w:color w:val="000000"/>
          <w:sz w:val="18"/>
          <w:lang w:val="en-GB"/>
        </w:rPr>
        <w:t xml:space="preserve"> </w:t>
      </w:r>
      <w:r w:rsidRPr="001E355D">
        <w:rPr>
          <w:rFonts w:ascii="Tahoma" w:eastAsia="Tahoma" w:hAnsi="Tahoma"/>
          <w:color w:val="000000"/>
          <w:sz w:val="18"/>
          <w:lang w:val="en-GB"/>
        </w:rPr>
        <w:t>subject to an extension of this period by a maximum of four months by the General Meeting.</w:t>
      </w:r>
    </w:p>
    <w:p w:rsidR="006B0D83" w:rsidRDefault="003E07F7" w:rsidP="00B05CD6">
      <w:pPr>
        <w:spacing w:before="3" w:line="258" w:lineRule="exact"/>
        <w:ind w:left="432" w:right="360"/>
        <w:textAlignment w:val="baseline"/>
        <w:rPr>
          <w:rFonts w:ascii="Tahoma" w:eastAsia="Tahoma" w:hAnsi="Tahoma"/>
          <w:color w:val="000000"/>
          <w:sz w:val="18"/>
        </w:rPr>
      </w:pPr>
      <w:r>
        <w:rPr>
          <w:rFonts w:ascii="Tahoma" w:eastAsia="Tahoma" w:hAnsi="Tahoma"/>
          <w:color w:val="000000"/>
          <w:sz w:val="18"/>
          <w:lang w:val="en-GB"/>
        </w:rPr>
        <w:t>The Board shall submit the written balance sheet and statement of income and expenditure, together with explanatory notes, to the General Meeting for approval.</w:t>
      </w:r>
    </w:p>
    <w:p w:rsidR="006B0D83" w:rsidRDefault="003E07F7" w:rsidP="00B05CD6">
      <w:pPr>
        <w:spacing w:line="258" w:lineRule="exact"/>
        <w:ind w:left="432" w:right="144"/>
        <w:textAlignment w:val="baseline"/>
        <w:rPr>
          <w:rFonts w:ascii="Tahoma" w:eastAsia="Tahoma" w:hAnsi="Tahoma"/>
          <w:color w:val="000000"/>
          <w:spacing w:val="7"/>
          <w:sz w:val="18"/>
        </w:rPr>
      </w:pPr>
      <w:r>
        <w:rPr>
          <w:rFonts w:ascii="Tahoma" w:eastAsia="Tahoma" w:hAnsi="Tahoma"/>
          <w:color w:val="000000"/>
          <w:sz w:val="18"/>
          <w:lang w:val="en-GB"/>
        </w:rPr>
        <w:t xml:space="preserve">These documents </w:t>
      </w:r>
      <w:r w:rsidR="00FD4619">
        <w:rPr>
          <w:rFonts w:ascii="Tahoma" w:eastAsia="Tahoma" w:hAnsi="Tahoma"/>
          <w:color w:val="000000"/>
          <w:sz w:val="18"/>
          <w:lang w:val="en-GB"/>
        </w:rPr>
        <w:t>will be</w:t>
      </w:r>
      <w:r w:rsidR="00FD4619">
        <w:rPr>
          <w:rFonts w:ascii="Tahoma" w:eastAsia="Tahoma" w:hAnsi="Tahoma"/>
          <w:color w:val="000000"/>
          <w:sz w:val="18"/>
          <w:lang w:val="en-GB"/>
        </w:rPr>
        <w:t xml:space="preserve"> </w:t>
      </w:r>
      <w:r>
        <w:rPr>
          <w:rFonts w:ascii="Tahoma" w:eastAsia="Tahoma" w:hAnsi="Tahoma"/>
          <w:color w:val="000000"/>
          <w:sz w:val="18"/>
          <w:lang w:val="en-GB"/>
        </w:rPr>
        <w:t xml:space="preserve">signed by the Board Members; if the signatures of one or more of the Board Members are not accounted for, </w:t>
      </w:r>
      <w:r w:rsidR="004A0D7A">
        <w:rPr>
          <w:rFonts w:ascii="Tahoma" w:eastAsia="Tahoma" w:hAnsi="Tahoma"/>
          <w:color w:val="000000"/>
          <w:sz w:val="18"/>
          <w:lang w:val="en-GB"/>
        </w:rPr>
        <w:t xml:space="preserve">this </w:t>
      </w:r>
      <w:r>
        <w:rPr>
          <w:rFonts w:ascii="Tahoma" w:eastAsia="Tahoma" w:hAnsi="Tahoma"/>
          <w:color w:val="000000"/>
          <w:sz w:val="18"/>
          <w:lang w:val="en-GB"/>
        </w:rPr>
        <w:t>must be stated and the relevant reasons must be recorded. After the expiry of the term, each Member can demand from the joint Board Members that such obligations be fulfilled.</w:t>
      </w:r>
    </w:p>
    <w:p w:rsidR="006B0D83" w:rsidRDefault="003E07F7" w:rsidP="00B05CD6">
      <w:pPr>
        <w:numPr>
          <w:ilvl w:val="0"/>
          <w:numId w:val="13"/>
        </w:numPr>
        <w:tabs>
          <w:tab w:val="clear" w:pos="360"/>
        </w:tabs>
        <w:spacing w:before="2" w:line="258" w:lineRule="exact"/>
        <w:ind w:left="432" w:hanging="360"/>
        <w:textAlignment w:val="baseline"/>
        <w:rPr>
          <w:rFonts w:ascii="Tahoma" w:eastAsia="Tahoma" w:hAnsi="Tahoma"/>
          <w:color w:val="000000"/>
          <w:sz w:val="18"/>
        </w:rPr>
      </w:pPr>
      <w:r>
        <w:rPr>
          <w:rFonts w:ascii="Tahoma" w:eastAsia="Tahoma" w:hAnsi="Tahoma"/>
          <w:color w:val="000000"/>
          <w:sz w:val="18"/>
          <w:lang w:val="en-GB"/>
        </w:rPr>
        <w:t>Each year, the General Meeting will appoint a Financial Committee from among its members consisting of at least two persons that cannot be Board Members.</w:t>
      </w:r>
    </w:p>
    <w:p w:rsidR="006B0D83" w:rsidRDefault="003E07F7" w:rsidP="00B05CD6">
      <w:pPr>
        <w:spacing w:before="1" w:line="258" w:lineRule="exact"/>
        <w:ind w:left="432" w:right="72"/>
        <w:textAlignment w:val="baseline"/>
        <w:rPr>
          <w:rFonts w:ascii="Tahoma" w:eastAsia="Tahoma" w:hAnsi="Tahoma"/>
          <w:color w:val="000000"/>
          <w:spacing w:val="4"/>
          <w:sz w:val="18"/>
        </w:rPr>
      </w:pPr>
      <w:r>
        <w:rPr>
          <w:rFonts w:ascii="Tahoma" w:eastAsia="Tahoma" w:hAnsi="Tahoma"/>
          <w:color w:val="000000"/>
          <w:sz w:val="18"/>
          <w:lang w:val="en-GB"/>
        </w:rPr>
        <w:t>The Financial Committee shall examine the documents as referred to in the second sentence of paragraph 3 of this Article and report its findings to the General Meeting.</w:t>
      </w:r>
    </w:p>
    <w:p w:rsidR="006B0D83" w:rsidRDefault="003E07F7" w:rsidP="00B05CD6">
      <w:pPr>
        <w:spacing w:before="3" w:line="258" w:lineRule="exact"/>
        <w:ind w:left="432" w:right="72"/>
        <w:textAlignment w:val="baseline"/>
        <w:rPr>
          <w:rFonts w:ascii="Tahoma" w:eastAsia="Tahoma" w:hAnsi="Tahoma"/>
          <w:color w:val="000000"/>
          <w:spacing w:val="6"/>
          <w:sz w:val="18"/>
        </w:rPr>
      </w:pPr>
      <w:r>
        <w:rPr>
          <w:rFonts w:ascii="Tahoma" w:eastAsia="Tahoma" w:hAnsi="Tahoma"/>
          <w:color w:val="000000"/>
          <w:sz w:val="18"/>
          <w:lang w:val="en-GB"/>
        </w:rPr>
        <w:t>The Board shall be obliged to provide the Financial Committee with all the information requested by it for its investigation, to show it the cash funds of the Association and the assets if desired, and to provide access to the books, documents, and other data carriers of the Association for inspection.</w:t>
      </w:r>
    </w:p>
    <w:p w:rsidR="006B0D83" w:rsidRDefault="003E07F7" w:rsidP="00B05CD6">
      <w:pPr>
        <w:numPr>
          <w:ilvl w:val="0"/>
          <w:numId w:val="13"/>
        </w:numPr>
        <w:tabs>
          <w:tab w:val="clear" w:pos="360"/>
        </w:tabs>
        <w:spacing w:before="38" w:line="222" w:lineRule="exact"/>
        <w:ind w:left="432" w:hanging="360"/>
        <w:textAlignment w:val="baseline"/>
        <w:rPr>
          <w:rFonts w:ascii="Tahoma" w:eastAsia="Tahoma" w:hAnsi="Tahoma"/>
          <w:color w:val="000000"/>
          <w:spacing w:val="6"/>
          <w:sz w:val="18"/>
        </w:rPr>
      </w:pPr>
      <w:r>
        <w:rPr>
          <w:rFonts w:ascii="Tahoma" w:eastAsia="Tahoma" w:hAnsi="Tahoma"/>
          <w:color w:val="000000"/>
          <w:sz w:val="18"/>
          <w:lang w:val="en-GB"/>
        </w:rPr>
        <w:t>When the investigation of the acco</w:t>
      </w:r>
      <w:r w:rsidR="001E355D">
        <w:rPr>
          <w:rFonts w:ascii="Tahoma" w:eastAsia="Tahoma" w:hAnsi="Tahoma"/>
          <w:color w:val="000000"/>
          <w:sz w:val="18"/>
          <w:lang w:val="en-GB"/>
        </w:rPr>
        <w:t>unts and accountability requires</w:t>
      </w:r>
      <w:r>
        <w:rPr>
          <w:rFonts w:ascii="Tahoma" w:eastAsia="Tahoma" w:hAnsi="Tahoma"/>
          <w:color w:val="000000"/>
          <w:sz w:val="18"/>
          <w:lang w:val="en-GB"/>
        </w:rPr>
        <w:t xml:space="preserve"> special auditing</w:t>
      </w:r>
    </w:p>
    <w:p w:rsidR="006B0D83" w:rsidRDefault="006B0D83" w:rsidP="00B05CD6">
      <w:pPr>
        <w:sectPr w:rsidR="006B0D83">
          <w:pgSz w:w="11904" w:h="16834"/>
          <w:pgMar w:top="1600" w:right="1373" w:bottom="538" w:left="2305" w:header="720" w:footer="720" w:gutter="0"/>
          <w:cols w:space="708"/>
        </w:sectPr>
      </w:pPr>
    </w:p>
    <w:p w:rsidR="006B0D83" w:rsidRDefault="003E07F7" w:rsidP="00B05CD6">
      <w:pPr>
        <w:spacing w:line="218" w:lineRule="exact"/>
        <w:ind w:right="180"/>
        <w:jc w:val="right"/>
        <w:textAlignment w:val="baseline"/>
        <w:rPr>
          <w:rFonts w:ascii="Tahoma" w:eastAsia="Tahoma" w:hAnsi="Tahoma"/>
          <w:color w:val="000000"/>
          <w:spacing w:val="42"/>
          <w:sz w:val="18"/>
        </w:rPr>
      </w:pPr>
      <w:r>
        <w:rPr>
          <w:rFonts w:ascii="Tahoma" w:eastAsia="Tahoma" w:hAnsi="Tahoma"/>
          <w:color w:val="000000"/>
          <w:sz w:val="18"/>
          <w:lang w:val="en-GB"/>
        </w:rPr>
        <w:lastRenderedPageBreak/>
        <w:t>-5-</w:t>
      </w:r>
      <w:r>
        <w:rPr>
          <w:rFonts w:ascii="Tahoma" w:eastAsia="Tahoma" w:hAnsi="Tahoma"/>
          <w:color w:val="000000"/>
          <w:sz w:val="24"/>
          <w:lang w:val="en-GB"/>
        </w:rPr>
        <w:t xml:space="preserve"> </w:t>
      </w:r>
    </w:p>
    <w:p w:rsidR="006B0D83" w:rsidRDefault="003E07F7" w:rsidP="00B05CD6">
      <w:pPr>
        <w:spacing w:before="1158" w:line="220" w:lineRule="exact"/>
        <w:ind w:left="504"/>
        <w:textAlignment w:val="baseline"/>
        <w:rPr>
          <w:rFonts w:ascii="Tahoma" w:eastAsia="Tahoma" w:hAnsi="Tahoma"/>
          <w:color w:val="000000"/>
          <w:spacing w:val="5"/>
          <w:sz w:val="18"/>
        </w:rPr>
      </w:pPr>
      <w:r>
        <w:rPr>
          <w:rFonts w:ascii="Tahoma" w:eastAsia="Tahoma" w:hAnsi="Tahoma"/>
          <w:color w:val="000000"/>
          <w:sz w:val="18"/>
          <w:lang w:val="en-GB"/>
        </w:rPr>
        <w:t xml:space="preserve">expertise, the Financial Committee </w:t>
      </w:r>
      <w:r w:rsidR="004A0D7A">
        <w:rPr>
          <w:rFonts w:ascii="Tahoma" w:eastAsia="Tahoma" w:hAnsi="Tahoma"/>
          <w:color w:val="000000"/>
          <w:sz w:val="18"/>
          <w:lang w:val="en-GB"/>
        </w:rPr>
        <w:t xml:space="preserve">may </w:t>
      </w:r>
      <w:r w:rsidR="001E355D">
        <w:rPr>
          <w:rFonts w:ascii="Tahoma" w:eastAsia="Tahoma" w:hAnsi="Tahoma"/>
          <w:color w:val="000000"/>
          <w:sz w:val="18"/>
          <w:lang w:val="en-GB"/>
        </w:rPr>
        <w:t>obtain</w:t>
      </w:r>
      <w:r>
        <w:rPr>
          <w:rFonts w:ascii="Tahoma" w:eastAsia="Tahoma" w:hAnsi="Tahoma"/>
          <w:color w:val="000000"/>
          <w:sz w:val="18"/>
          <w:lang w:val="en-GB"/>
        </w:rPr>
        <w:t xml:space="preserve"> assist</w:t>
      </w:r>
      <w:r w:rsidR="001E355D">
        <w:rPr>
          <w:rFonts w:ascii="Tahoma" w:eastAsia="Tahoma" w:hAnsi="Tahoma"/>
          <w:color w:val="000000"/>
          <w:sz w:val="18"/>
          <w:lang w:val="en-GB"/>
        </w:rPr>
        <w:t>ance from</w:t>
      </w:r>
      <w:r>
        <w:rPr>
          <w:rFonts w:ascii="Tahoma" w:eastAsia="Tahoma" w:hAnsi="Tahoma"/>
          <w:color w:val="000000"/>
          <w:sz w:val="18"/>
          <w:lang w:val="en-GB"/>
        </w:rPr>
        <w:t xml:space="preserve"> an expert.</w:t>
      </w:r>
    </w:p>
    <w:p w:rsidR="006B0D83" w:rsidRDefault="003E07F7" w:rsidP="00B05CD6">
      <w:pPr>
        <w:numPr>
          <w:ilvl w:val="0"/>
          <w:numId w:val="14"/>
        </w:numPr>
        <w:tabs>
          <w:tab w:val="clear" w:pos="504"/>
        </w:tabs>
        <w:spacing w:before="2" w:line="258" w:lineRule="exact"/>
        <w:ind w:left="504" w:right="72" w:hanging="504"/>
        <w:textAlignment w:val="baseline"/>
        <w:rPr>
          <w:rFonts w:ascii="Tahoma" w:eastAsia="Tahoma" w:hAnsi="Tahoma"/>
          <w:color w:val="000000"/>
          <w:sz w:val="18"/>
        </w:rPr>
      </w:pPr>
      <w:r>
        <w:rPr>
          <w:rFonts w:ascii="Tahoma" w:eastAsia="Tahoma" w:hAnsi="Tahoma"/>
          <w:color w:val="000000"/>
          <w:sz w:val="18"/>
          <w:lang w:val="en-GB"/>
        </w:rPr>
        <w:t>The Financial Committee's assignment can be revoked at any time by the General Meeting, but only by appointment of another committee.</w:t>
      </w:r>
    </w:p>
    <w:p w:rsidR="006B0D83" w:rsidRPr="00490E47" w:rsidRDefault="003E07F7" w:rsidP="00B05CD6">
      <w:pPr>
        <w:numPr>
          <w:ilvl w:val="0"/>
          <w:numId w:val="14"/>
        </w:numPr>
        <w:tabs>
          <w:tab w:val="clear" w:pos="504"/>
        </w:tabs>
        <w:spacing w:before="38" w:line="226" w:lineRule="exact"/>
        <w:ind w:left="504" w:hanging="504"/>
        <w:textAlignment w:val="baseline"/>
        <w:rPr>
          <w:rFonts w:ascii="Tahoma" w:eastAsia="Tahoma" w:hAnsi="Tahoma"/>
          <w:color w:val="000000"/>
          <w:spacing w:val="4"/>
          <w:sz w:val="18"/>
        </w:rPr>
      </w:pPr>
      <w:r>
        <w:rPr>
          <w:rFonts w:ascii="Tahoma" w:eastAsia="Tahoma" w:hAnsi="Tahoma"/>
          <w:color w:val="000000"/>
          <w:sz w:val="18"/>
          <w:lang w:val="en-GB"/>
        </w:rPr>
        <w:t>The Board is obliged to keep the books, records, and other data carriers as referred to in paragraphs 2 and 3 of this Article for a period of seven years.</w:t>
      </w:r>
    </w:p>
    <w:p w:rsidR="006B0D83" w:rsidRDefault="003E07F7" w:rsidP="00B05CD6">
      <w:pPr>
        <w:spacing w:before="29" w:line="223"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14. </w:t>
      </w:r>
    </w:p>
    <w:p w:rsidR="006B0D83" w:rsidRDefault="003E07F7" w:rsidP="00B05CD6">
      <w:pPr>
        <w:spacing w:before="36" w:line="225" w:lineRule="exact"/>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General Meetings. </w:t>
      </w:r>
    </w:p>
    <w:p w:rsidR="006B0D83" w:rsidRDefault="003E07F7" w:rsidP="00B05CD6">
      <w:pPr>
        <w:spacing w:line="257" w:lineRule="exact"/>
        <w:ind w:left="504" w:right="288" w:hanging="504"/>
        <w:textAlignment w:val="baseline"/>
        <w:rPr>
          <w:rFonts w:ascii="Tahoma" w:eastAsia="Tahoma" w:hAnsi="Tahoma"/>
          <w:color w:val="000000"/>
          <w:sz w:val="18"/>
        </w:rPr>
      </w:pPr>
      <w:r>
        <w:rPr>
          <w:rFonts w:ascii="Tahoma" w:eastAsia="Tahoma" w:hAnsi="Tahoma"/>
          <w:color w:val="000000"/>
          <w:sz w:val="18"/>
          <w:lang w:val="en-GB"/>
        </w:rPr>
        <w:t>1.</w:t>
      </w:r>
      <w:r>
        <w:rPr>
          <w:rFonts w:ascii="Tahoma" w:eastAsia="Tahoma" w:hAnsi="Tahoma"/>
          <w:color w:val="000000"/>
          <w:sz w:val="18"/>
          <w:lang w:val="en-GB"/>
        </w:rPr>
        <w:tab/>
        <w:t xml:space="preserve">The General Meeting will be granted all powers within the Association which have not been assigned to the </w:t>
      </w:r>
      <w:r w:rsidR="001E355D">
        <w:rPr>
          <w:rFonts w:ascii="Tahoma" w:eastAsia="Tahoma" w:hAnsi="Tahoma"/>
          <w:color w:val="000000"/>
          <w:sz w:val="18"/>
          <w:lang w:val="en-GB"/>
        </w:rPr>
        <w:t>Board.</w:t>
      </w:r>
    </w:p>
    <w:p w:rsidR="006B0D83" w:rsidRDefault="003E07F7" w:rsidP="001E355D">
      <w:pPr>
        <w:tabs>
          <w:tab w:val="left" w:pos="426"/>
        </w:tabs>
        <w:spacing w:before="37" w:line="227" w:lineRule="exact"/>
        <w:ind w:left="504" w:hanging="504"/>
        <w:textAlignment w:val="baseline"/>
        <w:rPr>
          <w:rFonts w:ascii="Tahoma" w:eastAsia="Tahoma" w:hAnsi="Tahoma"/>
          <w:color w:val="000000"/>
          <w:spacing w:val="4"/>
          <w:sz w:val="18"/>
        </w:rPr>
      </w:pPr>
      <w:r>
        <w:rPr>
          <w:rFonts w:ascii="Tahoma" w:eastAsia="Tahoma" w:hAnsi="Tahoma"/>
          <w:color w:val="000000"/>
          <w:sz w:val="18"/>
          <w:lang w:val="en-GB"/>
        </w:rPr>
        <w:t>2.</w:t>
      </w:r>
      <w:r>
        <w:rPr>
          <w:rFonts w:ascii="Tahoma" w:eastAsia="Tahoma" w:hAnsi="Tahoma"/>
          <w:color w:val="000000"/>
          <w:sz w:val="18"/>
          <w:lang w:val="en-GB"/>
        </w:rPr>
        <w:tab/>
      </w:r>
      <w:r w:rsidR="001E355D">
        <w:rPr>
          <w:rFonts w:ascii="Tahoma" w:eastAsia="Tahoma" w:hAnsi="Tahoma"/>
          <w:color w:val="000000"/>
          <w:sz w:val="18"/>
          <w:lang w:val="en-GB"/>
        </w:rPr>
        <w:tab/>
      </w:r>
      <w:r w:rsidR="004A0D7A">
        <w:rPr>
          <w:rFonts w:ascii="Tahoma" w:eastAsia="Tahoma" w:hAnsi="Tahoma"/>
          <w:color w:val="000000"/>
          <w:sz w:val="18"/>
          <w:lang w:val="en-GB"/>
        </w:rPr>
        <w:t>A General Meeting - the Annual Meeting - will be held every year</w:t>
      </w:r>
      <w:r>
        <w:rPr>
          <w:rFonts w:ascii="Tahoma" w:eastAsia="Tahoma" w:hAnsi="Tahoma"/>
          <w:color w:val="000000"/>
          <w:sz w:val="18"/>
          <w:lang w:val="en-GB"/>
        </w:rPr>
        <w:t xml:space="preserve">, </w:t>
      </w:r>
      <w:r w:rsidR="004A0D7A">
        <w:rPr>
          <w:rFonts w:ascii="Tahoma" w:eastAsia="Tahoma" w:hAnsi="Tahoma"/>
          <w:color w:val="000000"/>
          <w:sz w:val="18"/>
          <w:lang w:val="en-GB"/>
        </w:rPr>
        <w:t xml:space="preserve">at the latest </w:t>
      </w:r>
      <w:r>
        <w:rPr>
          <w:rFonts w:ascii="Tahoma" w:eastAsia="Tahoma" w:hAnsi="Tahoma"/>
          <w:color w:val="000000"/>
          <w:sz w:val="18"/>
          <w:lang w:val="en-GB"/>
        </w:rPr>
        <w:t>six months after the end of the financial year,.</w:t>
      </w:r>
    </w:p>
    <w:p w:rsidR="006B0D83" w:rsidRDefault="003E07F7" w:rsidP="00B05CD6">
      <w:pPr>
        <w:spacing w:before="34" w:line="220" w:lineRule="exact"/>
        <w:ind w:left="504"/>
        <w:textAlignment w:val="baseline"/>
        <w:rPr>
          <w:rFonts w:ascii="Tahoma" w:eastAsia="Tahoma" w:hAnsi="Tahoma"/>
          <w:color w:val="000000"/>
          <w:spacing w:val="4"/>
          <w:sz w:val="18"/>
        </w:rPr>
      </w:pPr>
      <w:r>
        <w:rPr>
          <w:rFonts w:ascii="Tahoma" w:eastAsia="Tahoma" w:hAnsi="Tahoma"/>
          <w:color w:val="000000"/>
          <w:sz w:val="18"/>
          <w:lang w:val="en-GB"/>
        </w:rPr>
        <w:t>The Annual Meeting will address matters including:</w:t>
      </w:r>
    </w:p>
    <w:p w:rsidR="006B0D83" w:rsidRDefault="003E07F7" w:rsidP="00B05CD6">
      <w:pPr>
        <w:numPr>
          <w:ilvl w:val="0"/>
          <w:numId w:val="15"/>
        </w:numPr>
        <w:tabs>
          <w:tab w:val="clear" w:pos="432"/>
        </w:tabs>
        <w:spacing w:before="3" w:line="258" w:lineRule="exact"/>
        <w:ind w:left="936" w:right="72" w:hanging="432"/>
        <w:textAlignment w:val="baseline"/>
        <w:rPr>
          <w:rFonts w:ascii="Tahoma" w:eastAsia="Tahoma" w:hAnsi="Tahoma"/>
          <w:color w:val="000000"/>
          <w:sz w:val="18"/>
        </w:rPr>
      </w:pPr>
      <w:r>
        <w:rPr>
          <w:rFonts w:ascii="Tahoma" w:eastAsia="Tahoma" w:hAnsi="Tahoma"/>
          <w:color w:val="000000"/>
          <w:sz w:val="18"/>
          <w:lang w:val="en-GB"/>
        </w:rPr>
        <w:t>the Board Report and the accounts as referred to in Article 13 with the report of the Committee as referred to in said Article;</w:t>
      </w:r>
    </w:p>
    <w:p w:rsidR="006B0D83" w:rsidRDefault="003E07F7" w:rsidP="00B05CD6">
      <w:pPr>
        <w:numPr>
          <w:ilvl w:val="0"/>
          <w:numId w:val="15"/>
        </w:numPr>
        <w:tabs>
          <w:tab w:val="clear" w:pos="432"/>
        </w:tabs>
        <w:spacing w:before="31" w:line="223" w:lineRule="exact"/>
        <w:ind w:left="936" w:hanging="432"/>
        <w:textAlignment w:val="baseline"/>
        <w:rPr>
          <w:rFonts w:ascii="Tahoma" w:eastAsia="Tahoma" w:hAnsi="Tahoma"/>
          <w:color w:val="000000"/>
          <w:spacing w:val="4"/>
          <w:sz w:val="18"/>
        </w:rPr>
      </w:pPr>
      <w:r>
        <w:rPr>
          <w:rFonts w:ascii="Tahoma" w:eastAsia="Tahoma" w:hAnsi="Tahoma"/>
          <w:color w:val="000000"/>
          <w:sz w:val="18"/>
          <w:lang w:val="en-GB"/>
        </w:rPr>
        <w:t>appointment of the Committee as referred to in Article 13 for the subsequent financial year;</w:t>
      </w:r>
    </w:p>
    <w:p w:rsidR="006B0D83" w:rsidRDefault="003E07F7" w:rsidP="00B05CD6">
      <w:pPr>
        <w:numPr>
          <w:ilvl w:val="0"/>
          <w:numId w:val="15"/>
        </w:numPr>
        <w:tabs>
          <w:tab w:val="clear" w:pos="432"/>
        </w:tabs>
        <w:spacing w:before="39" w:line="225" w:lineRule="exact"/>
        <w:ind w:left="936" w:hanging="432"/>
        <w:textAlignment w:val="baseline"/>
        <w:rPr>
          <w:rFonts w:ascii="Tahoma" w:eastAsia="Tahoma" w:hAnsi="Tahoma"/>
          <w:color w:val="000000"/>
          <w:spacing w:val="6"/>
          <w:sz w:val="18"/>
        </w:rPr>
      </w:pPr>
      <w:r>
        <w:rPr>
          <w:rFonts w:ascii="Tahoma" w:eastAsia="Tahoma" w:hAnsi="Tahoma"/>
          <w:color w:val="000000"/>
          <w:sz w:val="18"/>
          <w:lang w:val="en-GB"/>
        </w:rPr>
        <w:t>filling of vacancies, if any;</w:t>
      </w:r>
    </w:p>
    <w:p w:rsidR="006B0D83" w:rsidRDefault="003E07F7" w:rsidP="00B05CD6">
      <w:pPr>
        <w:numPr>
          <w:ilvl w:val="0"/>
          <w:numId w:val="15"/>
        </w:numPr>
        <w:tabs>
          <w:tab w:val="clear" w:pos="432"/>
        </w:tabs>
        <w:spacing w:line="257" w:lineRule="exact"/>
        <w:ind w:left="936" w:right="504" w:hanging="432"/>
        <w:textAlignment w:val="baseline"/>
        <w:rPr>
          <w:rFonts w:ascii="Tahoma" w:eastAsia="Tahoma" w:hAnsi="Tahoma"/>
          <w:color w:val="000000"/>
          <w:sz w:val="18"/>
        </w:rPr>
      </w:pPr>
      <w:r>
        <w:rPr>
          <w:rFonts w:ascii="Tahoma" w:eastAsia="Tahoma" w:hAnsi="Tahoma"/>
          <w:color w:val="000000"/>
          <w:sz w:val="18"/>
          <w:lang w:val="en-GB"/>
        </w:rPr>
        <w:t>proposals by the Board or the Members, as announced in the notice to convene the meeting.</w:t>
      </w:r>
    </w:p>
    <w:p w:rsidR="006B0D83" w:rsidRDefault="003E07F7" w:rsidP="00077D65">
      <w:pPr>
        <w:tabs>
          <w:tab w:val="left" w:pos="426"/>
        </w:tabs>
        <w:spacing w:before="27" w:line="227" w:lineRule="exact"/>
        <w:ind w:left="504" w:hanging="504"/>
        <w:textAlignment w:val="baseline"/>
        <w:rPr>
          <w:rFonts w:ascii="Tahoma" w:eastAsia="Tahoma" w:hAnsi="Tahoma"/>
          <w:color w:val="000000"/>
          <w:spacing w:val="5"/>
          <w:sz w:val="18"/>
        </w:rPr>
      </w:pPr>
      <w:r>
        <w:rPr>
          <w:rFonts w:ascii="Tahoma" w:eastAsia="Tahoma" w:hAnsi="Tahoma"/>
          <w:color w:val="000000"/>
          <w:sz w:val="18"/>
          <w:lang w:val="en-GB"/>
        </w:rPr>
        <w:t>3.</w:t>
      </w:r>
      <w:r>
        <w:rPr>
          <w:rFonts w:ascii="Tahoma" w:eastAsia="Tahoma" w:hAnsi="Tahoma"/>
          <w:color w:val="000000"/>
          <w:sz w:val="18"/>
          <w:lang w:val="en-GB"/>
        </w:rPr>
        <w:tab/>
      </w:r>
      <w:r w:rsidR="00077D65">
        <w:rPr>
          <w:rFonts w:ascii="Tahoma" w:eastAsia="Tahoma" w:hAnsi="Tahoma"/>
          <w:color w:val="000000"/>
          <w:sz w:val="18"/>
          <w:lang w:val="en-GB"/>
        </w:rPr>
        <w:tab/>
      </w:r>
      <w:r>
        <w:rPr>
          <w:rFonts w:ascii="Tahoma" w:eastAsia="Tahoma" w:hAnsi="Tahoma"/>
          <w:color w:val="000000"/>
          <w:sz w:val="18"/>
          <w:lang w:val="en-GB"/>
        </w:rPr>
        <w:t>Other General Meetings will be convened as often as the Board deems</w:t>
      </w:r>
      <w:r w:rsidR="00077D65">
        <w:rPr>
          <w:rFonts w:ascii="Tahoma" w:eastAsia="Tahoma" w:hAnsi="Tahoma"/>
          <w:color w:val="000000"/>
          <w:sz w:val="18"/>
          <w:lang w:val="en-GB"/>
        </w:rPr>
        <w:t xml:space="preserve"> </w:t>
      </w:r>
      <w:r>
        <w:rPr>
          <w:rFonts w:ascii="Tahoma" w:eastAsia="Tahoma" w:hAnsi="Tahoma"/>
          <w:color w:val="000000"/>
          <w:sz w:val="18"/>
          <w:lang w:val="en-GB"/>
        </w:rPr>
        <w:t>it desirable, or when it is obliged to do so in accordance with the law or these Articles of Association.</w:t>
      </w:r>
    </w:p>
    <w:p w:rsidR="006B0D83" w:rsidRDefault="003E07F7" w:rsidP="00B05CD6">
      <w:pPr>
        <w:spacing w:line="257" w:lineRule="exact"/>
        <w:ind w:left="504" w:right="144" w:hanging="504"/>
        <w:textAlignment w:val="baseline"/>
        <w:rPr>
          <w:rFonts w:ascii="Tahoma" w:eastAsia="Tahoma" w:hAnsi="Tahoma"/>
          <w:color w:val="000000"/>
          <w:sz w:val="18"/>
        </w:rPr>
      </w:pPr>
      <w:r>
        <w:rPr>
          <w:rFonts w:ascii="Tahoma" w:eastAsia="Tahoma" w:hAnsi="Tahoma"/>
          <w:color w:val="000000"/>
          <w:sz w:val="18"/>
          <w:lang w:val="en-GB"/>
        </w:rPr>
        <w:t>4.</w:t>
      </w:r>
      <w:r>
        <w:rPr>
          <w:rFonts w:ascii="Tahoma" w:eastAsia="Tahoma" w:hAnsi="Tahoma"/>
          <w:color w:val="000000"/>
          <w:sz w:val="18"/>
          <w:lang w:val="en-GB"/>
        </w:rPr>
        <w:tab/>
        <w:t>Furthermore</w:t>
      </w:r>
      <w:r w:rsidR="001E355D">
        <w:rPr>
          <w:rFonts w:ascii="Tahoma" w:eastAsia="Tahoma" w:hAnsi="Tahoma"/>
          <w:color w:val="000000"/>
          <w:sz w:val="18"/>
          <w:lang w:val="en-GB"/>
        </w:rPr>
        <w:t>,</w:t>
      </w:r>
      <w:r>
        <w:rPr>
          <w:rFonts w:ascii="Tahoma" w:eastAsia="Tahoma" w:hAnsi="Tahoma"/>
          <w:color w:val="000000"/>
          <w:sz w:val="18"/>
          <w:lang w:val="en-GB"/>
        </w:rPr>
        <w:t xml:space="preserve"> the Board is obliged to convene a General Meeting at the written request of at least such a number of members as are authorised to cast one</w:t>
      </w:r>
      <w:r w:rsidR="004A0D7A">
        <w:rPr>
          <w:rFonts w:ascii="Tahoma" w:eastAsia="Tahoma" w:hAnsi="Tahoma"/>
          <w:color w:val="000000"/>
          <w:sz w:val="18"/>
          <w:lang w:val="en-GB"/>
        </w:rPr>
        <w:t>-</w:t>
      </w:r>
      <w:r>
        <w:rPr>
          <w:rFonts w:ascii="Tahoma" w:eastAsia="Tahoma" w:hAnsi="Tahoma"/>
          <w:color w:val="000000"/>
          <w:sz w:val="18"/>
          <w:lang w:val="en-GB"/>
        </w:rPr>
        <w:t>tenth of the votes</w:t>
      </w:r>
      <w:r w:rsidR="004A0D7A">
        <w:rPr>
          <w:rFonts w:ascii="Tahoma" w:eastAsia="Tahoma" w:hAnsi="Tahoma"/>
          <w:color w:val="000000"/>
          <w:sz w:val="18"/>
          <w:lang w:val="en-GB"/>
        </w:rPr>
        <w:t>,</w:t>
      </w:r>
      <w:r>
        <w:rPr>
          <w:rFonts w:ascii="Tahoma" w:eastAsia="Tahoma" w:hAnsi="Tahoma"/>
          <w:color w:val="000000"/>
          <w:sz w:val="18"/>
          <w:lang w:val="en-GB"/>
        </w:rPr>
        <w:t xml:space="preserve"> within a period of no longer than four weeks after submission of the request.</w:t>
      </w:r>
    </w:p>
    <w:p w:rsidR="006B0D83" w:rsidRDefault="003E07F7" w:rsidP="00B05CD6">
      <w:pPr>
        <w:spacing w:line="258" w:lineRule="exact"/>
        <w:ind w:left="504" w:right="144"/>
        <w:textAlignment w:val="baseline"/>
        <w:rPr>
          <w:rFonts w:ascii="Tahoma" w:eastAsia="Tahoma" w:hAnsi="Tahoma"/>
          <w:color w:val="000000"/>
          <w:sz w:val="18"/>
        </w:rPr>
      </w:pPr>
      <w:r>
        <w:rPr>
          <w:rFonts w:ascii="Tahoma" w:eastAsia="Tahoma" w:hAnsi="Tahoma"/>
          <w:color w:val="000000"/>
          <w:sz w:val="18"/>
          <w:lang w:val="en-GB"/>
        </w:rPr>
        <w:t>If the request is not complied with within fourteen days, the applicants themselves may proceed to convene the General Meeting in accordance with Article 18 or in the periodical ISIE newsletter, with due observance of the notice period for convening a meeting as referred to in Article 18.</w:t>
      </w:r>
    </w:p>
    <w:p w:rsidR="006B0D83" w:rsidRDefault="003E07F7" w:rsidP="00B05CD6">
      <w:pPr>
        <w:spacing w:line="256" w:lineRule="exact"/>
        <w:ind w:left="504" w:right="432"/>
        <w:textAlignment w:val="baseline"/>
        <w:rPr>
          <w:rFonts w:ascii="Tahoma" w:eastAsia="Tahoma" w:hAnsi="Tahoma"/>
          <w:color w:val="000000"/>
          <w:sz w:val="18"/>
        </w:rPr>
      </w:pPr>
      <w:r>
        <w:rPr>
          <w:rFonts w:ascii="Tahoma" w:eastAsia="Tahoma" w:hAnsi="Tahoma"/>
          <w:color w:val="000000"/>
          <w:sz w:val="18"/>
          <w:lang w:val="en-GB"/>
        </w:rPr>
        <w:t xml:space="preserve">The applicants may then </w:t>
      </w:r>
      <w:r w:rsidR="001E355D">
        <w:rPr>
          <w:rFonts w:ascii="Tahoma" w:eastAsia="Tahoma" w:hAnsi="Tahoma"/>
          <w:color w:val="000000"/>
          <w:sz w:val="18"/>
          <w:lang w:val="en-GB"/>
        </w:rPr>
        <w:t>charge</w:t>
      </w:r>
      <w:r>
        <w:rPr>
          <w:rFonts w:ascii="Tahoma" w:eastAsia="Tahoma" w:hAnsi="Tahoma"/>
          <w:color w:val="000000"/>
          <w:sz w:val="18"/>
          <w:lang w:val="en-GB"/>
        </w:rPr>
        <w:t xml:space="preserve"> others than Board Members with the management of the meeting and drawing up the minutes.</w:t>
      </w:r>
    </w:p>
    <w:p w:rsidR="006B0D83" w:rsidRDefault="003E07F7" w:rsidP="00B05CD6">
      <w:pPr>
        <w:spacing w:before="32" w:line="223"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15. </w:t>
      </w:r>
    </w:p>
    <w:p w:rsidR="006B0D83" w:rsidRDefault="003E07F7" w:rsidP="00B05CD6">
      <w:pPr>
        <w:spacing w:before="36" w:line="223" w:lineRule="exact"/>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Access and Voting Rights. </w:t>
      </w:r>
    </w:p>
    <w:p w:rsidR="006B0D83" w:rsidRDefault="003E07F7" w:rsidP="00490E47">
      <w:pPr>
        <w:numPr>
          <w:ilvl w:val="0"/>
          <w:numId w:val="16"/>
        </w:numPr>
        <w:tabs>
          <w:tab w:val="clear" w:pos="504"/>
        </w:tabs>
        <w:spacing w:before="36" w:line="228" w:lineRule="exact"/>
        <w:ind w:left="426" w:hanging="426"/>
        <w:textAlignment w:val="baseline"/>
        <w:rPr>
          <w:rFonts w:ascii="Tahoma" w:eastAsia="Tahoma" w:hAnsi="Tahoma"/>
          <w:color w:val="000000"/>
          <w:spacing w:val="6"/>
          <w:sz w:val="18"/>
        </w:rPr>
      </w:pPr>
      <w:r>
        <w:rPr>
          <w:rFonts w:ascii="Tahoma" w:eastAsia="Tahoma" w:hAnsi="Tahoma"/>
          <w:color w:val="000000"/>
          <w:sz w:val="18"/>
          <w:lang w:val="en-GB"/>
        </w:rPr>
        <w:t>All Members of the Association have access to</w:t>
      </w:r>
      <w:r w:rsidR="00077D65">
        <w:rPr>
          <w:rFonts w:ascii="Tahoma" w:eastAsia="Tahoma" w:hAnsi="Tahoma"/>
          <w:color w:val="000000"/>
          <w:sz w:val="18"/>
          <w:lang w:val="en-GB"/>
        </w:rPr>
        <w:t xml:space="preserve"> the</w:t>
      </w:r>
      <w:r>
        <w:rPr>
          <w:rFonts w:ascii="Tahoma" w:eastAsia="Tahoma" w:hAnsi="Tahoma"/>
          <w:color w:val="000000"/>
          <w:sz w:val="18"/>
          <w:lang w:val="en-GB"/>
        </w:rPr>
        <w:t xml:space="preserve"> General Meeting.</w:t>
      </w:r>
    </w:p>
    <w:p w:rsidR="006B0D83" w:rsidRDefault="003E07F7" w:rsidP="00B05CD6">
      <w:pPr>
        <w:spacing w:before="30" w:line="229" w:lineRule="exact"/>
        <w:ind w:left="504"/>
        <w:textAlignment w:val="baseline"/>
        <w:rPr>
          <w:rFonts w:ascii="Tahoma" w:eastAsia="Tahoma" w:hAnsi="Tahoma"/>
          <w:color w:val="000000"/>
          <w:spacing w:val="5"/>
          <w:sz w:val="18"/>
        </w:rPr>
      </w:pPr>
      <w:r>
        <w:rPr>
          <w:rFonts w:ascii="Tahoma" w:eastAsia="Tahoma" w:hAnsi="Tahoma"/>
          <w:color w:val="000000"/>
          <w:sz w:val="18"/>
          <w:lang w:val="en-GB"/>
        </w:rPr>
        <w:t>Suspended Members, except for the stipulations in paragraph 8 of Article 7</w:t>
      </w:r>
      <w:r w:rsidR="004A0D7A">
        <w:rPr>
          <w:rFonts w:ascii="Tahoma" w:eastAsia="Tahoma" w:hAnsi="Tahoma"/>
          <w:color w:val="000000"/>
          <w:sz w:val="18"/>
          <w:lang w:val="en-GB"/>
        </w:rPr>
        <w:t>,</w:t>
      </w:r>
      <w:r>
        <w:rPr>
          <w:rFonts w:ascii="Tahoma" w:eastAsia="Tahoma" w:hAnsi="Tahoma"/>
          <w:color w:val="000000"/>
          <w:sz w:val="18"/>
          <w:lang w:val="en-GB"/>
        </w:rPr>
        <w:t xml:space="preserve"> and</w:t>
      </w:r>
    </w:p>
    <w:p w:rsidR="006B0D83" w:rsidRDefault="003E07F7" w:rsidP="00B05CD6">
      <w:pPr>
        <w:spacing w:before="34" w:line="220" w:lineRule="exact"/>
        <w:ind w:left="504"/>
        <w:textAlignment w:val="baseline"/>
        <w:rPr>
          <w:rFonts w:ascii="Tahoma" w:eastAsia="Tahoma" w:hAnsi="Tahoma"/>
          <w:color w:val="000000"/>
          <w:spacing w:val="3"/>
          <w:sz w:val="18"/>
        </w:rPr>
      </w:pPr>
      <w:r>
        <w:rPr>
          <w:rFonts w:ascii="Tahoma" w:eastAsia="Tahoma" w:hAnsi="Tahoma"/>
          <w:color w:val="000000"/>
          <w:sz w:val="18"/>
          <w:lang w:val="en-GB"/>
        </w:rPr>
        <w:t xml:space="preserve">suspended Board Members </w:t>
      </w:r>
      <w:r w:rsidR="004A0D7A">
        <w:rPr>
          <w:rFonts w:ascii="Tahoma" w:eastAsia="Tahoma" w:hAnsi="Tahoma"/>
          <w:color w:val="000000"/>
          <w:sz w:val="18"/>
          <w:lang w:val="en-GB"/>
        </w:rPr>
        <w:t xml:space="preserve">do not </w:t>
      </w:r>
      <w:r>
        <w:rPr>
          <w:rFonts w:ascii="Tahoma" w:eastAsia="Tahoma" w:hAnsi="Tahoma"/>
          <w:color w:val="000000"/>
          <w:sz w:val="18"/>
          <w:lang w:val="en-GB"/>
        </w:rPr>
        <w:t>have access to the General Meeting.</w:t>
      </w:r>
    </w:p>
    <w:p w:rsidR="006B0D83" w:rsidRDefault="003E07F7" w:rsidP="00B05CD6">
      <w:pPr>
        <w:numPr>
          <w:ilvl w:val="0"/>
          <w:numId w:val="16"/>
        </w:numPr>
        <w:tabs>
          <w:tab w:val="clear" w:pos="504"/>
        </w:tabs>
        <w:spacing w:before="3" w:line="258" w:lineRule="exact"/>
        <w:ind w:left="504" w:right="432" w:hanging="504"/>
        <w:textAlignment w:val="baseline"/>
        <w:rPr>
          <w:rFonts w:ascii="Tahoma" w:eastAsia="Tahoma" w:hAnsi="Tahoma"/>
          <w:color w:val="000000"/>
          <w:sz w:val="18"/>
        </w:rPr>
      </w:pPr>
      <w:r>
        <w:rPr>
          <w:rFonts w:ascii="Tahoma" w:eastAsia="Tahoma" w:hAnsi="Tahoma"/>
          <w:color w:val="000000"/>
          <w:sz w:val="18"/>
          <w:lang w:val="en-GB"/>
        </w:rPr>
        <w:t>The General Meeting decides on admission of other persons than those referred to in paragraph 1 of this Article.</w:t>
      </w:r>
    </w:p>
    <w:p w:rsidR="006B0D83" w:rsidRDefault="003E07F7" w:rsidP="00B05CD6">
      <w:pPr>
        <w:numPr>
          <w:ilvl w:val="0"/>
          <w:numId w:val="16"/>
        </w:numPr>
        <w:tabs>
          <w:tab w:val="clear" w:pos="504"/>
        </w:tabs>
        <w:spacing w:before="31" w:line="228" w:lineRule="exact"/>
        <w:ind w:left="504" w:hanging="504"/>
        <w:textAlignment w:val="baseline"/>
        <w:rPr>
          <w:rFonts w:ascii="Tahoma" w:eastAsia="Tahoma" w:hAnsi="Tahoma"/>
          <w:color w:val="000000"/>
          <w:spacing w:val="4"/>
          <w:sz w:val="18"/>
        </w:rPr>
      </w:pPr>
      <w:r>
        <w:rPr>
          <w:rFonts w:ascii="Tahoma" w:eastAsia="Tahoma" w:hAnsi="Tahoma"/>
          <w:color w:val="000000"/>
          <w:sz w:val="18"/>
          <w:lang w:val="en-GB"/>
        </w:rPr>
        <w:t xml:space="preserve">Every member of the Association </w:t>
      </w:r>
      <w:r w:rsidR="00FD4619">
        <w:rPr>
          <w:rFonts w:ascii="Tahoma" w:eastAsia="Tahoma" w:hAnsi="Tahoma"/>
          <w:color w:val="000000"/>
          <w:sz w:val="18"/>
          <w:lang w:val="en-GB"/>
        </w:rPr>
        <w:t>who</w:t>
      </w:r>
      <w:r w:rsidR="00FD4619">
        <w:rPr>
          <w:rFonts w:ascii="Tahoma" w:eastAsia="Tahoma" w:hAnsi="Tahoma"/>
          <w:color w:val="000000"/>
          <w:sz w:val="18"/>
          <w:lang w:val="en-GB"/>
        </w:rPr>
        <w:t xml:space="preserve"> </w:t>
      </w:r>
      <w:r>
        <w:rPr>
          <w:rFonts w:ascii="Tahoma" w:eastAsia="Tahoma" w:hAnsi="Tahoma"/>
          <w:color w:val="000000"/>
          <w:sz w:val="18"/>
          <w:lang w:val="en-GB"/>
        </w:rPr>
        <w:t>is not suspended has one vote.</w:t>
      </w:r>
    </w:p>
    <w:p w:rsidR="006B0D83" w:rsidRDefault="003E07F7" w:rsidP="00B05CD6">
      <w:pPr>
        <w:numPr>
          <w:ilvl w:val="0"/>
          <w:numId w:val="16"/>
        </w:numPr>
        <w:tabs>
          <w:tab w:val="clear" w:pos="504"/>
        </w:tabs>
        <w:spacing w:before="31" w:line="228" w:lineRule="exact"/>
        <w:ind w:left="504" w:hanging="504"/>
        <w:textAlignment w:val="baseline"/>
        <w:rPr>
          <w:rFonts w:ascii="Tahoma" w:eastAsia="Tahoma" w:hAnsi="Tahoma"/>
          <w:color w:val="000000"/>
          <w:spacing w:val="5"/>
          <w:sz w:val="18"/>
        </w:rPr>
      </w:pPr>
      <w:r>
        <w:rPr>
          <w:rFonts w:ascii="Tahoma" w:eastAsia="Tahoma" w:hAnsi="Tahoma"/>
          <w:color w:val="000000"/>
          <w:sz w:val="18"/>
          <w:lang w:val="en-GB"/>
        </w:rPr>
        <w:t>A Member can have his vote cast by another Member with Written power of attorney to this end.</w:t>
      </w:r>
    </w:p>
    <w:p w:rsidR="006B0D83" w:rsidRDefault="003E07F7" w:rsidP="00B05CD6">
      <w:pPr>
        <w:numPr>
          <w:ilvl w:val="0"/>
          <w:numId w:val="16"/>
        </w:numPr>
        <w:tabs>
          <w:tab w:val="clear" w:pos="504"/>
        </w:tabs>
        <w:spacing w:before="4" w:line="258" w:lineRule="exact"/>
        <w:ind w:left="504" w:right="72" w:hanging="504"/>
        <w:textAlignment w:val="baseline"/>
        <w:rPr>
          <w:rFonts w:ascii="Tahoma" w:eastAsia="Tahoma" w:hAnsi="Tahoma"/>
          <w:color w:val="000000"/>
          <w:spacing w:val="4"/>
          <w:sz w:val="18"/>
        </w:rPr>
      </w:pPr>
      <w:r>
        <w:rPr>
          <w:rFonts w:ascii="Tahoma" w:eastAsia="Tahoma" w:hAnsi="Tahoma"/>
          <w:color w:val="000000"/>
          <w:sz w:val="18"/>
          <w:lang w:val="en-GB"/>
        </w:rPr>
        <w:t>If the Board has agreed to the possibility to do so when convening a General Meeting, the Members shall be authorised to exercise their voting rights by an electronic means of communication, provided that (i) the conditions set for the use of the means of communication such as the connection, security</w:t>
      </w:r>
      <w:r w:rsidR="004A0D7A">
        <w:rPr>
          <w:rFonts w:ascii="Tahoma" w:eastAsia="Tahoma" w:hAnsi="Tahoma"/>
          <w:color w:val="000000"/>
          <w:sz w:val="18"/>
          <w:lang w:val="en-GB"/>
        </w:rPr>
        <w:t xml:space="preserve"> issues, etc.,</w:t>
      </w:r>
      <w:r>
        <w:rPr>
          <w:rFonts w:ascii="Tahoma" w:eastAsia="Tahoma" w:hAnsi="Tahoma"/>
          <w:color w:val="000000"/>
          <w:sz w:val="18"/>
          <w:lang w:val="en-GB"/>
        </w:rPr>
        <w:t xml:space="preserve"> are announced in the notice of the meeting, (ii) the Member can be identified, (iii) the Member can directly take note of the proceedings at the meeting, and (iv) if this possibility has been opened, the Member can participate in the deliberations.</w:t>
      </w:r>
    </w:p>
    <w:p w:rsidR="006B0D83" w:rsidRDefault="003E07F7" w:rsidP="00B05CD6">
      <w:pPr>
        <w:numPr>
          <w:ilvl w:val="0"/>
          <w:numId w:val="16"/>
        </w:numPr>
        <w:tabs>
          <w:tab w:val="clear" w:pos="504"/>
        </w:tabs>
        <w:spacing w:before="5" w:line="256" w:lineRule="exact"/>
        <w:ind w:left="504" w:hanging="504"/>
        <w:textAlignment w:val="baseline"/>
        <w:rPr>
          <w:rFonts w:ascii="Tahoma" w:eastAsia="Tahoma" w:hAnsi="Tahoma"/>
          <w:color w:val="000000"/>
          <w:sz w:val="18"/>
        </w:rPr>
      </w:pPr>
      <w:r>
        <w:rPr>
          <w:rFonts w:ascii="Tahoma" w:eastAsia="Tahoma" w:hAnsi="Tahoma"/>
          <w:color w:val="000000"/>
          <w:sz w:val="18"/>
          <w:lang w:val="en-GB"/>
        </w:rPr>
        <w:t>If the</w:t>
      </w:r>
      <w:r w:rsidR="001E355D">
        <w:rPr>
          <w:rFonts w:ascii="Tahoma" w:eastAsia="Tahoma" w:hAnsi="Tahoma"/>
          <w:color w:val="000000"/>
          <w:sz w:val="18"/>
          <w:lang w:val="en-GB"/>
        </w:rPr>
        <w:t xml:space="preserve"> Board</w:t>
      </w:r>
      <w:r>
        <w:rPr>
          <w:rFonts w:ascii="Tahoma" w:eastAsia="Tahoma" w:hAnsi="Tahoma"/>
          <w:color w:val="000000"/>
          <w:sz w:val="18"/>
          <w:lang w:val="en-GB"/>
        </w:rPr>
        <w:t xml:space="preserve"> has allowed the possibility to do so in Writing, votes may be cast prior to the General Meeting by electronic means of communication, but no earlier than the thirtieth day prior to the day of the meeti</w:t>
      </w:r>
      <w:r w:rsidR="001E355D">
        <w:rPr>
          <w:rFonts w:ascii="Tahoma" w:eastAsia="Tahoma" w:hAnsi="Tahoma"/>
          <w:color w:val="000000"/>
          <w:sz w:val="18"/>
          <w:lang w:val="en-GB"/>
        </w:rPr>
        <w:t>ng, at a specially designated e</w:t>
      </w:r>
      <w:r>
        <w:rPr>
          <w:rFonts w:ascii="Tahoma" w:eastAsia="Tahoma" w:hAnsi="Tahoma"/>
          <w:color w:val="000000"/>
          <w:sz w:val="18"/>
          <w:lang w:val="en-GB"/>
        </w:rPr>
        <w:t xml:space="preserve">mail address or on a website designated </w:t>
      </w:r>
      <w:r w:rsidR="00FD4619">
        <w:rPr>
          <w:rFonts w:ascii="Tahoma" w:eastAsia="Tahoma" w:hAnsi="Tahoma"/>
          <w:color w:val="000000"/>
          <w:sz w:val="18"/>
          <w:lang w:val="en-GB"/>
        </w:rPr>
        <w:t>for</w:t>
      </w:r>
      <w:r w:rsidR="00FD4619">
        <w:rPr>
          <w:rFonts w:ascii="Tahoma" w:eastAsia="Tahoma" w:hAnsi="Tahoma"/>
          <w:color w:val="000000"/>
          <w:sz w:val="18"/>
          <w:lang w:val="en-GB"/>
        </w:rPr>
        <w:t xml:space="preserve"> </w:t>
      </w:r>
      <w:r>
        <w:rPr>
          <w:rFonts w:ascii="Tahoma" w:eastAsia="Tahoma" w:hAnsi="Tahoma"/>
          <w:color w:val="000000"/>
          <w:sz w:val="18"/>
          <w:lang w:val="en-GB"/>
        </w:rPr>
        <w:t xml:space="preserve">this </w:t>
      </w:r>
      <w:r w:rsidR="00FD4619">
        <w:rPr>
          <w:rFonts w:ascii="Tahoma" w:eastAsia="Tahoma" w:hAnsi="Tahoma"/>
          <w:color w:val="000000"/>
          <w:sz w:val="18"/>
          <w:lang w:val="en-GB"/>
        </w:rPr>
        <w:t>purpose</w:t>
      </w:r>
      <w:r>
        <w:rPr>
          <w:rFonts w:ascii="Tahoma" w:eastAsia="Tahoma" w:hAnsi="Tahoma"/>
          <w:color w:val="000000"/>
          <w:sz w:val="18"/>
          <w:lang w:val="en-GB"/>
        </w:rPr>
        <w:t>.</w:t>
      </w:r>
    </w:p>
    <w:p w:rsidR="006B0D83" w:rsidRDefault="006B0D83" w:rsidP="00B05CD6">
      <w:pPr>
        <w:sectPr w:rsidR="006B0D83">
          <w:pgSz w:w="11904" w:h="16834"/>
          <w:pgMar w:top="1620" w:right="1481" w:bottom="558" w:left="2197" w:header="720" w:footer="720" w:gutter="0"/>
          <w:cols w:space="708"/>
        </w:sectPr>
      </w:pPr>
    </w:p>
    <w:p w:rsidR="006B0D83" w:rsidRDefault="003E07F7" w:rsidP="00B05CD6">
      <w:pPr>
        <w:spacing w:before="8" w:line="222" w:lineRule="exact"/>
        <w:ind w:left="72" w:right="144"/>
        <w:jc w:val="right"/>
        <w:textAlignment w:val="baseline"/>
        <w:rPr>
          <w:rFonts w:ascii="Tahoma" w:eastAsia="Tahoma" w:hAnsi="Tahoma"/>
          <w:color w:val="000000"/>
          <w:spacing w:val="45"/>
          <w:sz w:val="18"/>
        </w:rPr>
      </w:pPr>
      <w:r>
        <w:rPr>
          <w:rFonts w:ascii="Tahoma" w:eastAsia="Tahoma" w:hAnsi="Tahoma"/>
          <w:color w:val="000000"/>
          <w:sz w:val="18"/>
          <w:lang w:val="en-GB"/>
        </w:rPr>
        <w:lastRenderedPageBreak/>
        <w:t>-6-</w:t>
      </w:r>
      <w:r>
        <w:rPr>
          <w:rFonts w:ascii="Tahoma" w:eastAsia="Tahoma" w:hAnsi="Tahoma"/>
          <w:color w:val="000000"/>
          <w:sz w:val="24"/>
          <w:lang w:val="en-GB"/>
        </w:rPr>
        <w:t xml:space="preserve"> </w:t>
      </w:r>
    </w:p>
    <w:p w:rsidR="006B0D83" w:rsidRDefault="003E07F7" w:rsidP="00B05CD6">
      <w:pPr>
        <w:spacing w:before="1154" w:line="227" w:lineRule="exact"/>
        <w:ind w:left="504"/>
        <w:textAlignment w:val="baseline"/>
        <w:rPr>
          <w:rFonts w:ascii="Tahoma" w:eastAsia="Tahoma" w:hAnsi="Tahoma"/>
          <w:color w:val="000000"/>
          <w:spacing w:val="6"/>
          <w:sz w:val="18"/>
        </w:rPr>
      </w:pPr>
      <w:r>
        <w:rPr>
          <w:rFonts w:ascii="Tahoma" w:eastAsia="Tahoma" w:hAnsi="Tahoma"/>
          <w:color w:val="000000"/>
          <w:sz w:val="18"/>
          <w:lang w:val="en-GB"/>
        </w:rPr>
        <w:t>These votes are equated with votes cast at the General Meeting.</w:t>
      </w:r>
    </w:p>
    <w:p w:rsidR="006B0D83" w:rsidRDefault="006B0D83" w:rsidP="00B05CD6">
      <w:pPr>
        <w:spacing w:before="30" w:line="225" w:lineRule="exact"/>
        <w:ind w:left="504"/>
        <w:textAlignment w:val="baseline"/>
        <w:rPr>
          <w:rFonts w:ascii="Tahoma" w:eastAsia="Tahoma" w:hAnsi="Tahoma"/>
          <w:color w:val="000000"/>
          <w:spacing w:val="4"/>
          <w:sz w:val="18"/>
        </w:rPr>
      </w:pPr>
    </w:p>
    <w:p w:rsidR="006B0D83" w:rsidRDefault="003E07F7" w:rsidP="00B05CD6">
      <w:pPr>
        <w:spacing w:before="34" w:line="223" w:lineRule="exact"/>
        <w:ind w:left="72"/>
        <w:textAlignment w:val="baseline"/>
        <w:rPr>
          <w:rFonts w:ascii="Tahoma" w:eastAsia="Tahoma" w:hAnsi="Tahoma"/>
          <w:b/>
          <w:color w:val="000000"/>
          <w:spacing w:val="-5"/>
          <w:sz w:val="18"/>
          <w:u w:val="single"/>
        </w:rPr>
      </w:pPr>
      <w:r>
        <w:rPr>
          <w:rFonts w:ascii="Tahoma" w:eastAsia="Tahoma" w:hAnsi="Tahoma"/>
          <w:b/>
          <w:bCs/>
          <w:color w:val="000000"/>
          <w:sz w:val="18"/>
          <w:u w:val="single"/>
          <w:lang w:val="en-GB"/>
        </w:rPr>
        <w:t xml:space="preserve">Article 16. </w:t>
      </w:r>
    </w:p>
    <w:p w:rsidR="006B0D83" w:rsidRDefault="003E07F7" w:rsidP="00B05CD6">
      <w:pPr>
        <w:spacing w:before="36" w:line="225" w:lineRule="exact"/>
        <w:ind w:left="72"/>
        <w:textAlignment w:val="baseline"/>
        <w:rPr>
          <w:rFonts w:ascii="Tahoma" w:eastAsia="Tahoma" w:hAnsi="Tahoma"/>
          <w:b/>
          <w:color w:val="000000"/>
          <w:spacing w:val="-5"/>
          <w:sz w:val="18"/>
          <w:u w:val="single"/>
        </w:rPr>
      </w:pPr>
      <w:r>
        <w:rPr>
          <w:rFonts w:ascii="Tahoma" w:eastAsia="Tahoma" w:hAnsi="Tahoma"/>
          <w:b/>
          <w:bCs/>
          <w:color w:val="000000"/>
          <w:sz w:val="18"/>
          <w:u w:val="single"/>
          <w:lang w:val="en-GB"/>
        </w:rPr>
        <w:t xml:space="preserve">Chairmanship. Minutes. </w:t>
      </w:r>
    </w:p>
    <w:p w:rsidR="006B0D83" w:rsidRDefault="003E07F7" w:rsidP="00490E47">
      <w:pPr>
        <w:numPr>
          <w:ilvl w:val="0"/>
          <w:numId w:val="17"/>
        </w:numPr>
        <w:tabs>
          <w:tab w:val="clear" w:pos="546"/>
        </w:tabs>
        <w:spacing w:before="2" w:line="258" w:lineRule="exact"/>
        <w:ind w:left="426" w:right="216" w:hanging="426"/>
        <w:textAlignment w:val="baseline"/>
        <w:rPr>
          <w:rFonts w:ascii="Tahoma" w:eastAsia="Tahoma" w:hAnsi="Tahoma"/>
          <w:color w:val="000000"/>
          <w:sz w:val="18"/>
        </w:rPr>
      </w:pPr>
      <w:r>
        <w:rPr>
          <w:rFonts w:ascii="Tahoma" w:eastAsia="Tahoma" w:hAnsi="Tahoma"/>
          <w:color w:val="000000"/>
          <w:sz w:val="18"/>
          <w:lang w:val="en-GB"/>
        </w:rPr>
        <w:t xml:space="preserve">The General Meetings will be chaired by the Chairperson of the Association or </w:t>
      </w:r>
      <w:r w:rsidR="00066B73">
        <w:rPr>
          <w:rFonts w:ascii="Tahoma" w:eastAsia="Tahoma" w:hAnsi="Tahoma"/>
          <w:color w:val="000000"/>
          <w:sz w:val="18"/>
          <w:lang w:val="en-GB"/>
        </w:rPr>
        <w:t xml:space="preserve">his </w:t>
      </w:r>
      <w:r>
        <w:rPr>
          <w:rFonts w:ascii="Tahoma" w:eastAsia="Tahoma" w:hAnsi="Tahoma"/>
          <w:color w:val="000000"/>
          <w:sz w:val="18"/>
          <w:lang w:val="en-GB"/>
        </w:rPr>
        <w:t>deputy.</w:t>
      </w:r>
    </w:p>
    <w:p w:rsidR="006B0D83" w:rsidRDefault="003E07F7" w:rsidP="00B05CD6">
      <w:pPr>
        <w:spacing w:before="3" w:line="258" w:lineRule="exact"/>
        <w:ind w:left="504"/>
        <w:textAlignment w:val="baseline"/>
        <w:rPr>
          <w:rFonts w:ascii="Tahoma" w:eastAsia="Tahoma" w:hAnsi="Tahoma"/>
          <w:color w:val="000000"/>
          <w:sz w:val="18"/>
        </w:rPr>
      </w:pPr>
      <w:r>
        <w:rPr>
          <w:rFonts w:ascii="Tahoma" w:eastAsia="Tahoma" w:hAnsi="Tahoma"/>
          <w:color w:val="000000"/>
          <w:sz w:val="18"/>
          <w:lang w:val="en-GB"/>
        </w:rPr>
        <w:t xml:space="preserve">If the Chairperson and </w:t>
      </w:r>
      <w:r w:rsidR="00066B73">
        <w:rPr>
          <w:rFonts w:ascii="Tahoma" w:eastAsia="Tahoma" w:hAnsi="Tahoma"/>
          <w:color w:val="000000"/>
          <w:sz w:val="18"/>
          <w:lang w:val="en-GB"/>
        </w:rPr>
        <w:t xml:space="preserve">his </w:t>
      </w:r>
      <w:r>
        <w:rPr>
          <w:rFonts w:ascii="Tahoma" w:eastAsia="Tahoma" w:hAnsi="Tahoma"/>
          <w:color w:val="000000"/>
          <w:sz w:val="18"/>
          <w:lang w:val="en-GB"/>
        </w:rPr>
        <w:t>deputy are absent, one of the other Board Members designated by the Board will act as Chairperson.</w:t>
      </w:r>
    </w:p>
    <w:p w:rsidR="006B0D83" w:rsidRDefault="003E07F7" w:rsidP="00B05CD6">
      <w:pPr>
        <w:spacing w:line="257" w:lineRule="exact"/>
        <w:ind w:left="504" w:right="72"/>
        <w:textAlignment w:val="baseline"/>
        <w:rPr>
          <w:rFonts w:ascii="Tahoma" w:eastAsia="Tahoma" w:hAnsi="Tahoma"/>
          <w:color w:val="000000"/>
          <w:sz w:val="18"/>
        </w:rPr>
      </w:pPr>
      <w:r>
        <w:rPr>
          <w:rFonts w:ascii="Tahoma" w:eastAsia="Tahoma" w:hAnsi="Tahoma"/>
          <w:color w:val="000000"/>
          <w:sz w:val="18"/>
          <w:lang w:val="en-GB"/>
        </w:rPr>
        <w:t>If the chairpersonship is not provided for in this way, then the meeting itself will choose the person to act as Chairperson.</w:t>
      </w:r>
    </w:p>
    <w:p w:rsidR="006B0D83" w:rsidRPr="00490E47" w:rsidRDefault="003E07F7" w:rsidP="00B05CD6">
      <w:pPr>
        <w:numPr>
          <w:ilvl w:val="0"/>
          <w:numId w:val="17"/>
        </w:numPr>
        <w:tabs>
          <w:tab w:val="clear" w:pos="546"/>
        </w:tabs>
        <w:spacing w:before="34" w:line="222" w:lineRule="exact"/>
        <w:ind w:left="504" w:hanging="432"/>
        <w:textAlignment w:val="baseline"/>
        <w:rPr>
          <w:rFonts w:ascii="Tahoma" w:eastAsia="Tahoma" w:hAnsi="Tahoma"/>
          <w:color w:val="000000"/>
          <w:spacing w:val="5"/>
          <w:sz w:val="18"/>
        </w:rPr>
      </w:pPr>
      <w:r>
        <w:rPr>
          <w:rFonts w:ascii="Tahoma" w:eastAsia="Tahoma" w:hAnsi="Tahoma"/>
          <w:color w:val="000000"/>
          <w:sz w:val="18"/>
          <w:lang w:val="en-GB"/>
        </w:rPr>
        <w:t>Minutes shall be kept of the proceedings at each meeting by the Secretary or another person appointed by the Chairperson, and these shall be adopted and signed by the Chairperson and the secretary</w:t>
      </w:r>
      <w:r w:rsidR="00066B73">
        <w:rPr>
          <w:rFonts w:ascii="Tahoma" w:eastAsia="Tahoma" w:hAnsi="Tahoma"/>
          <w:color w:val="000000"/>
          <w:sz w:val="18"/>
          <w:lang w:val="en-GB"/>
        </w:rPr>
        <w:t xml:space="preserve"> responsible for the minutes</w:t>
      </w:r>
      <w:r>
        <w:rPr>
          <w:rFonts w:ascii="Tahoma" w:eastAsia="Tahoma" w:hAnsi="Tahoma"/>
          <w:color w:val="000000"/>
          <w:sz w:val="18"/>
          <w:lang w:val="en-GB"/>
        </w:rPr>
        <w:t>.</w:t>
      </w:r>
    </w:p>
    <w:p w:rsidR="006B0D83" w:rsidRDefault="003E07F7" w:rsidP="00401CF8">
      <w:pPr>
        <w:spacing w:before="37" w:line="225" w:lineRule="exact"/>
        <w:ind w:left="504"/>
        <w:textAlignment w:val="baseline"/>
        <w:rPr>
          <w:rFonts w:ascii="Tahoma" w:eastAsia="Tahoma" w:hAnsi="Tahoma"/>
          <w:color w:val="000000"/>
          <w:spacing w:val="4"/>
          <w:sz w:val="18"/>
        </w:rPr>
      </w:pPr>
      <w:r>
        <w:rPr>
          <w:rFonts w:ascii="Tahoma" w:eastAsia="Tahoma" w:hAnsi="Tahoma"/>
          <w:color w:val="000000"/>
          <w:sz w:val="18"/>
          <w:lang w:val="en-GB"/>
        </w:rPr>
        <w:t>Those</w:t>
      </w:r>
      <w:r w:rsidR="00B23885">
        <w:rPr>
          <w:rFonts w:ascii="Tahoma" w:eastAsia="Tahoma" w:hAnsi="Tahoma"/>
          <w:color w:val="000000"/>
          <w:sz w:val="18"/>
          <w:lang w:val="en-GB"/>
        </w:rPr>
        <w:t xml:space="preserve"> persons</w:t>
      </w:r>
      <w:r>
        <w:rPr>
          <w:rFonts w:ascii="Tahoma" w:eastAsia="Tahoma" w:hAnsi="Tahoma"/>
          <w:color w:val="000000"/>
          <w:sz w:val="18"/>
          <w:lang w:val="en-GB"/>
        </w:rPr>
        <w:t xml:space="preserve"> who convene a meeting may have a notarial record drawn up of the proceedings at the meeting.</w:t>
      </w:r>
    </w:p>
    <w:p w:rsidR="006B0D83" w:rsidRDefault="003E07F7" w:rsidP="00B05CD6">
      <w:pPr>
        <w:spacing w:before="37" w:line="222" w:lineRule="exact"/>
        <w:ind w:left="504"/>
        <w:textAlignment w:val="baseline"/>
        <w:rPr>
          <w:rFonts w:ascii="Tahoma" w:eastAsia="Tahoma" w:hAnsi="Tahoma"/>
          <w:color w:val="000000"/>
          <w:sz w:val="18"/>
        </w:rPr>
      </w:pPr>
      <w:r>
        <w:rPr>
          <w:rFonts w:ascii="Tahoma" w:eastAsia="Tahoma" w:hAnsi="Tahoma"/>
          <w:color w:val="000000"/>
          <w:sz w:val="18"/>
          <w:lang w:val="en-GB"/>
        </w:rPr>
        <w:t>The content of the minutes or the notarial report will be brought to the attention of the Members.</w:t>
      </w:r>
    </w:p>
    <w:p w:rsidR="006B0D83" w:rsidRDefault="003E07F7" w:rsidP="00B05CD6">
      <w:pPr>
        <w:spacing w:before="33" w:line="223" w:lineRule="exact"/>
        <w:ind w:left="72"/>
        <w:textAlignment w:val="baseline"/>
        <w:rPr>
          <w:rFonts w:ascii="Tahoma" w:eastAsia="Tahoma" w:hAnsi="Tahoma"/>
          <w:b/>
          <w:color w:val="000000"/>
          <w:spacing w:val="-6"/>
          <w:sz w:val="18"/>
          <w:u w:val="single"/>
        </w:rPr>
      </w:pPr>
      <w:r>
        <w:rPr>
          <w:rFonts w:ascii="Tahoma" w:eastAsia="Tahoma" w:hAnsi="Tahoma"/>
          <w:b/>
          <w:bCs/>
          <w:color w:val="000000"/>
          <w:sz w:val="18"/>
          <w:u w:val="single"/>
          <w:lang w:val="en-GB"/>
        </w:rPr>
        <w:t xml:space="preserve">Article 17. </w:t>
      </w:r>
    </w:p>
    <w:p w:rsidR="006B0D83" w:rsidRDefault="003E07F7" w:rsidP="00B05CD6">
      <w:pPr>
        <w:spacing w:before="34" w:line="227" w:lineRule="exact"/>
        <w:ind w:left="72"/>
        <w:textAlignment w:val="baseline"/>
        <w:rPr>
          <w:rFonts w:ascii="Tahoma" w:eastAsia="Tahoma" w:hAnsi="Tahoma"/>
          <w:b/>
          <w:color w:val="000000"/>
          <w:spacing w:val="-5"/>
          <w:sz w:val="18"/>
          <w:u w:val="single"/>
        </w:rPr>
      </w:pPr>
      <w:r>
        <w:rPr>
          <w:rFonts w:ascii="Tahoma" w:eastAsia="Tahoma" w:hAnsi="Tahoma"/>
          <w:b/>
          <w:bCs/>
          <w:color w:val="000000"/>
          <w:sz w:val="18"/>
          <w:u w:val="single"/>
          <w:lang w:val="en-GB"/>
        </w:rPr>
        <w:t xml:space="preserve">Adopting Resolutions by the General Meeting. </w:t>
      </w:r>
    </w:p>
    <w:p w:rsidR="006B0D83" w:rsidRDefault="003E07F7" w:rsidP="00B05CD6">
      <w:pPr>
        <w:numPr>
          <w:ilvl w:val="0"/>
          <w:numId w:val="18"/>
        </w:numPr>
        <w:tabs>
          <w:tab w:val="clear" w:pos="432"/>
        </w:tabs>
        <w:spacing w:before="3" w:line="258" w:lineRule="exact"/>
        <w:ind w:left="504" w:right="216" w:hanging="432"/>
        <w:textAlignment w:val="baseline"/>
        <w:rPr>
          <w:rFonts w:ascii="Tahoma" w:eastAsia="Tahoma" w:hAnsi="Tahoma"/>
          <w:color w:val="000000"/>
          <w:sz w:val="18"/>
        </w:rPr>
      </w:pPr>
      <w:r>
        <w:rPr>
          <w:rFonts w:ascii="Tahoma" w:eastAsia="Tahoma" w:hAnsi="Tahoma"/>
          <w:color w:val="000000"/>
          <w:sz w:val="18"/>
          <w:lang w:val="en-GB"/>
        </w:rPr>
        <w:t>The Chairperson's opinion expressed at the General Meeting concerning the outcome of a vote shall be final.</w:t>
      </w:r>
    </w:p>
    <w:p w:rsidR="006B0D83" w:rsidRDefault="003E07F7" w:rsidP="00B05CD6">
      <w:pPr>
        <w:spacing w:line="256" w:lineRule="exact"/>
        <w:ind w:left="504" w:right="216"/>
        <w:textAlignment w:val="baseline"/>
        <w:rPr>
          <w:rFonts w:ascii="Tahoma" w:eastAsia="Tahoma" w:hAnsi="Tahoma"/>
          <w:color w:val="000000"/>
          <w:sz w:val="18"/>
        </w:rPr>
      </w:pPr>
      <w:r>
        <w:rPr>
          <w:rFonts w:ascii="Tahoma" w:eastAsia="Tahoma" w:hAnsi="Tahoma"/>
          <w:color w:val="000000"/>
          <w:sz w:val="18"/>
          <w:lang w:val="en-GB"/>
        </w:rPr>
        <w:t xml:space="preserve">The same applies to the content of a resolution taken, provided that a vote was taken on a proposal not </w:t>
      </w:r>
      <w:r w:rsidR="00B23885">
        <w:rPr>
          <w:rFonts w:ascii="Tahoma" w:eastAsia="Tahoma" w:hAnsi="Tahoma"/>
          <w:color w:val="000000"/>
          <w:sz w:val="18"/>
          <w:lang w:val="en-GB"/>
        </w:rPr>
        <w:t>set out</w:t>
      </w:r>
      <w:r>
        <w:rPr>
          <w:rFonts w:ascii="Tahoma" w:eastAsia="Tahoma" w:hAnsi="Tahoma"/>
          <w:color w:val="000000"/>
          <w:sz w:val="18"/>
          <w:lang w:val="en-GB"/>
        </w:rPr>
        <w:t xml:space="preserve"> in Writing.</w:t>
      </w:r>
    </w:p>
    <w:p w:rsidR="006B0D83" w:rsidRDefault="003E07F7" w:rsidP="00B05CD6">
      <w:pPr>
        <w:numPr>
          <w:ilvl w:val="0"/>
          <w:numId w:val="18"/>
        </w:numPr>
        <w:tabs>
          <w:tab w:val="clear" w:pos="432"/>
        </w:tabs>
        <w:spacing w:line="258" w:lineRule="exact"/>
        <w:ind w:left="504" w:right="72" w:hanging="432"/>
        <w:textAlignment w:val="baseline"/>
        <w:rPr>
          <w:rFonts w:ascii="Tahoma" w:eastAsia="Tahoma" w:hAnsi="Tahoma"/>
          <w:color w:val="000000"/>
          <w:sz w:val="18"/>
        </w:rPr>
      </w:pPr>
      <w:r>
        <w:rPr>
          <w:rFonts w:ascii="Tahoma" w:eastAsia="Tahoma" w:hAnsi="Tahoma"/>
          <w:color w:val="000000"/>
          <w:sz w:val="18"/>
          <w:lang w:val="en-GB"/>
        </w:rPr>
        <w:t xml:space="preserve">If, however, the correctness of </w:t>
      </w:r>
      <w:r w:rsidR="00B23885">
        <w:rPr>
          <w:rFonts w:ascii="Tahoma" w:eastAsia="Tahoma" w:hAnsi="Tahoma"/>
          <w:color w:val="000000"/>
          <w:sz w:val="18"/>
          <w:lang w:val="en-GB"/>
        </w:rPr>
        <w:t xml:space="preserve">a </w:t>
      </w:r>
      <w:r>
        <w:rPr>
          <w:rFonts w:ascii="Tahoma" w:eastAsia="Tahoma" w:hAnsi="Tahoma"/>
          <w:color w:val="000000"/>
          <w:sz w:val="18"/>
          <w:lang w:val="en-GB"/>
        </w:rPr>
        <w:t xml:space="preserve">decision </w:t>
      </w:r>
      <w:r w:rsidR="00B23885">
        <w:rPr>
          <w:rFonts w:ascii="Tahoma" w:eastAsia="Tahoma" w:hAnsi="Tahoma"/>
          <w:color w:val="000000"/>
          <w:sz w:val="18"/>
          <w:lang w:val="en-GB"/>
        </w:rPr>
        <w:t xml:space="preserve">as referred to in paragraph one </w:t>
      </w:r>
      <w:r>
        <w:rPr>
          <w:rFonts w:ascii="Tahoma" w:eastAsia="Tahoma" w:hAnsi="Tahoma"/>
          <w:color w:val="000000"/>
          <w:sz w:val="18"/>
          <w:lang w:val="en-GB"/>
        </w:rPr>
        <w:t xml:space="preserve">is contested immediately after it has been pronounced, a new vote shall </w:t>
      </w:r>
      <w:r w:rsidR="00B23885">
        <w:rPr>
          <w:rFonts w:ascii="Tahoma" w:eastAsia="Tahoma" w:hAnsi="Tahoma"/>
          <w:color w:val="000000"/>
          <w:sz w:val="18"/>
          <w:lang w:val="en-GB"/>
        </w:rPr>
        <w:t>take place</w:t>
      </w:r>
      <w:r>
        <w:rPr>
          <w:rFonts w:ascii="Tahoma" w:eastAsia="Tahoma" w:hAnsi="Tahoma"/>
          <w:color w:val="000000"/>
          <w:sz w:val="18"/>
          <w:lang w:val="en-GB"/>
        </w:rPr>
        <w:t xml:space="preserve"> if the majority of the meeting or - if the original vote did not take place </w:t>
      </w:r>
      <w:r w:rsidR="00B23885">
        <w:rPr>
          <w:rFonts w:ascii="Tahoma" w:eastAsia="Tahoma" w:hAnsi="Tahoma"/>
          <w:color w:val="000000"/>
          <w:sz w:val="18"/>
          <w:lang w:val="en-GB"/>
        </w:rPr>
        <w:t>by roll call</w:t>
      </w:r>
      <w:r>
        <w:rPr>
          <w:rFonts w:ascii="Tahoma" w:eastAsia="Tahoma" w:hAnsi="Tahoma"/>
          <w:color w:val="000000"/>
          <w:sz w:val="18"/>
          <w:lang w:val="en-GB"/>
        </w:rPr>
        <w:t xml:space="preserve"> - a person entitled to vote so requires.</w:t>
      </w:r>
    </w:p>
    <w:p w:rsidR="006B0D83" w:rsidRDefault="003E07F7" w:rsidP="00B05CD6">
      <w:pPr>
        <w:spacing w:line="257" w:lineRule="exact"/>
        <w:ind w:left="504" w:right="864"/>
        <w:textAlignment w:val="baseline"/>
        <w:rPr>
          <w:rFonts w:ascii="Tahoma" w:eastAsia="Tahoma" w:hAnsi="Tahoma"/>
          <w:color w:val="000000"/>
          <w:sz w:val="18"/>
        </w:rPr>
      </w:pPr>
      <w:r>
        <w:rPr>
          <w:rFonts w:ascii="Tahoma" w:eastAsia="Tahoma" w:hAnsi="Tahoma"/>
          <w:color w:val="000000"/>
          <w:sz w:val="18"/>
          <w:lang w:val="en-GB"/>
        </w:rPr>
        <w:t>This new vote shall invalidate the legal consequences of the original vote.</w:t>
      </w:r>
    </w:p>
    <w:p w:rsidR="006B0D83" w:rsidRDefault="003E07F7" w:rsidP="00B05CD6">
      <w:pPr>
        <w:numPr>
          <w:ilvl w:val="0"/>
          <w:numId w:val="18"/>
        </w:numPr>
        <w:tabs>
          <w:tab w:val="clear" w:pos="432"/>
        </w:tabs>
        <w:spacing w:line="258" w:lineRule="exact"/>
        <w:ind w:left="504" w:right="576" w:hanging="432"/>
        <w:textAlignment w:val="baseline"/>
        <w:rPr>
          <w:rFonts w:ascii="Tahoma" w:eastAsia="Tahoma" w:hAnsi="Tahoma"/>
          <w:color w:val="000000"/>
          <w:sz w:val="18"/>
        </w:rPr>
      </w:pPr>
      <w:r>
        <w:rPr>
          <w:rFonts w:ascii="Tahoma" w:eastAsia="Tahoma" w:hAnsi="Tahoma"/>
          <w:color w:val="000000"/>
          <w:sz w:val="18"/>
          <w:lang w:val="en-GB"/>
        </w:rPr>
        <w:t>Unless the law or these Articles of Association prescribe otherwise, all resolutions of the General meeting are adopted with an absolute majority of the votes cast.</w:t>
      </w:r>
    </w:p>
    <w:p w:rsidR="006B0D83" w:rsidRDefault="003E07F7" w:rsidP="00B05CD6">
      <w:pPr>
        <w:numPr>
          <w:ilvl w:val="0"/>
          <w:numId w:val="18"/>
        </w:numPr>
        <w:tabs>
          <w:tab w:val="clear" w:pos="432"/>
        </w:tabs>
        <w:spacing w:before="37" w:line="226" w:lineRule="exact"/>
        <w:ind w:left="504" w:hanging="432"/>
        <w:textAlignment w:val="baseline"/>
        <w:rPr>
          <w:rFonts w:ascii="Tahoma" w:eastAsia="Tahoma" w:hAnsi="Tahoma"/>
          <w:color w:val="000000"/>
          <w:spacing w:val="6"/>
          <w:sz w:val="18"/>
        </w:rPr>
      </w:pPr>
      <w:r>
        <w:rPr>
          <w:rFonts w:ascii="Tahoma" w:eastAsia="Tahoma" w:hAnsi="Tahoma"/>
          <w:color w:val="000000"/>
          <w:sz w:val="18"/>
          <w:lang w:val="en-GB"/>
        </w:rPr>
        <w:t>Withheld or invalid votes shall not count.</w:t>
      </w:r>
    </w:p>
    <w:p w:rsidR="006B0D83" w:rsidRDefault="003E07F7" w:rsidP="00B05CD6">
      <w:pPr>
        <w:numPr>
          <w:ilvl w:val="0"/>
          <w:numId w:val="18"/>
        </w:numPr>
        <w:tabs>
          <w:tab w:val="clear" w:pos="432"/>
        </w:tabs>
        <w:spacing w:line="257" w:lineRule="exact"/>
        <w:ind w:left="504" w:right="360" w:hanging="432"/>
        <w:textAlignment w:val="baseline"/>
        <w:rPr>
          <w:rFonts w:ascii="Tahoma" w:eastAsia="Tahoma" w:hAnsi="Tahoma"/>
          <w:color w:val="000000"/>
          <w:sz w:val="18"/>
        </w:rPr>
      </w:pPr>
      <w:r>
        <w:rPr>
          <w:rFonts w:ascii="Tahoma" w:eastAsia="Tahoma" w:hAnsi="Tahoma"/>
          <w:color w:val="000000"/>
          <w:sz w:val="18"/>
          <w:lang w:val="en-GB"/>
        </w:rPr>
        <w:t xml:space="preserve">In </w:t>
      </w:r>
      <w:r w:rsidR="00B23885">
        <w:rPr>
          <w:rFonts w:ascii="Tahoma" w:eastAsia="Tahoma" w:hAnsi="Tahoma"/>
          <w:color w:val="000000"/>
          <w:sz w:val="18"/>
          <w:lang w:val="en-GB"/>
        </w:rPr>
        <w:t xml:space="preserve">the event </w:t>
      </w:r>
      <w:r>
        <w:rPr>
          <w:rFonts w:ascii="Tahoma" w:eastAsia="Tahoma" w:hAnsi="Tahoma"/>
          <w:color w:val="000000"/>
          <w:sz w:val="18"/>
          <w:lang w:val="en-GB"/>
        </w:rPr>
        <w:t xml:space="preserve">of a tie, the proposal </w:t>
      </w:r>
      <w:r w:rsidR="00B23885">
        <w:rPr>
          <w:rFonts w:ascii="Tahoma" w:eastAsia="Tahoma" w:hAnsi="Tahoma"/>
          <w:color w:val="000000"/>
          <w:sz w:val="18"/>
          <w:lang w:val="en-GB"/>
        </w:rPr>
        <w:t>is</w:t>
      </w:r>
      <w:r>
        <w:rPr>
          <w:rFonts w:ascii="Tahoma" w:eastAsia="Tahoma" w:hAnsi="Tahoma"/>
          <w:color w:val="000000"/>
          <w:sz w:val="18"/>
          <w:lang w:val="en-GB"/>
        </w:rPr>
        <w:t xml:space="preserve"> rejected, notwithstanding the stipulations of paragraph 5 of this Article.</w:t>
      </w:r>
    </w:p>
    <w:p w:rsidR="006B0D83" w:rsidRDefault="003E07F7" w:rsidP="00B05CD6">
      <w:pPr>
        <w:numPr>
          <w:ilvl w:val="0"/>
          <w:numId w:val="18"/>
        </w:numPr>
        <w:tabs>
          <w:tab w:val="clear" w:pos="432"/>
        </w:tabs>
        <w:spacing w:before="37" w:line="225" w:lineRule="exact"/>
        <w:ind w:left="504" w:hanging="432"/>
        <w:textAlignment w:val="baseline"/>
        <w:rPr>
          <w:rFonts w:ascii="Tahoma" w:eastAsia="Tahoma" w:hAnsi="Tahoma"/>
          <w:color w:val="000000"/>
          <w:spacing w:val="6"/>
          <w:sz w:val="18"/>
        </w:rPr>
      </w:pPr>
      <w:r>
        <w:rPr>
          <w:rFonts w:ascii="Tahoma" w:eastAsia="Tahoma" w:hAnsi="Tahoma"/>
          <w:color w:val="000000"/>
          <w:sz w:val="18"/>
          <w:lang w:val="en-GB"/>
        </w:rPr>
        <w:t>All votes shall be cast orally.</w:t>
      </w:r>
    </w:p>
    <w:p w:rsidR="006B0D83" w:rsidRDefault="003E07F7" w:rsidP="00B05CD6">
      <w:pPr>
        <w:spacing w:line="257" w:lineRule="exact"/>
        <w:ind w:left="504" w:right="432"/>
        <w:textAlignment w:val="baseline"/>
        <w:rPr>
          <w:rFonts w:ascii="Tahoma" w:eastAsia="Tahoma" w:hAnsi="Tahoma"/>
          <w:color w:val="000000"/>
          <w:sz w:val="18"/>
        </w:rPr>
      </w:pPr>
      <w:r>
        <w:rPr>
          <w:rFonts w:ascii="Tahoma" w:eastAsia="Tahoma" w:hAnsi="Tahoma"/>
          <w:color w:val="000000"/>
          <w:sz w:val="18"/>
          <w:lang w:val="en-GB"/>
        </w:rPr>
        <w:t>However, the Chairperson may decide that votes will be cast in writing or by means of a digital voting procedure.</w:t>
      </w:r>
    </w:p>
    <w:p w:rsidR="006B0D83" w:rsidRDefault="003E07F7" w:rsidP="00B05CD6">
      <w:pPr>
        <w:spacing w:before="3" w:line="258" w:lineRule="exact"/>
        <w:ind w:left="504" w:right="504"/>
        <w:textAlignment w:val="baseline"/>
        <w:rPr>
          <w:rFonts w:ascii="Tahoma" w:eastAsia="Tahoma" w:hAnsi="Tahoma"/>
          <w:color w:val="000000"/>
          <w:sz w:val="18"/>
        </w:rPr>
      </w:pPr>
      <w:r>
        <w:rPr>
          <w:rFonts w:ascii="Tahoma" w:eastAsia="Tahoma" w:hAnsi="Tahoma"/>
          <w:color w:val="000000"/>
          <w:sz w:val="18"/>
          <w:lang w:val="en-GB"/>
        </w:rPr>
        <w:t xml:space="preserve">Written votes shall be conducted through unsigned, </w:t>
      </w:r>
      <w:r w:rsidR="0085384C">
        <w:rPr>
          <w:rFonts w:ascii="Tahoma" w:eastAsia="Tahoma" w:hAnsi="Tahoma"/>
          <w:color w:val="000000"/>
          <w:sz w:val="18"/>
          <w:lang w:val="en-GB"/>
        </w:rPr>
        <w:t xml:space="preserve">sealed </w:t>
      </w:r>
      <w:r>
        <w:rPr>
          <w:rFonts w:ascii="Tahoma" w:eastAsia="Tahoma" w:hAnsi="Tahoma"/>
          <w:color w:val="000000"/>
          <w:sz w:val="18"/>
          <w:lang w:val="en-GB"/>
        </w:rPr>
        <w:t xml:space="preserve">ballots. </w:t>
      </w:r>
      <w:r w:rsidR="0085384C">
        <w:rPr>
          <w:rFonts w:ascii="Tahoma" w:eastAsia="Tahoma" w:hAnsi="Tahoma"/>
          <w:color w:val="000000"/>
          <w:sz w:val="18"/>
          <w:lang w:val="en-GB"/>
        </w:rPr>
        <w:t>R</w:t>
      </w:r>
      <w:r>
        <w:rPr>
          <w:rFonts w:ascii="Tahoma" w:eastAsia="Tahoma" w:hAnsi="Tahoma"/>
          <w:color w:val="000000"/>
          <w:sz w:val="18"/>
          <w:lang w:val="en-GB"/>
        </w:rPr>
        <w:t xml:space="preserve">esolutions </w:t>
      </w:r>
      <w:r w:rsidR="0085384C">
        <w:rPr>
          <w:rFonts w:ascii="Tahoma" w:eastAsia="Tahoma" w:hAnsi="Tahoma"/>
          <w:color w:val="000000"/>
          <w:sz w:val="18"/>
          <w:lang w:val="en-GB"/>
        </w:rPr>
        <w:t xml:space="preserve">may be adopted </w:t>
      </w:r>
      <w:r>
        <w:rPr>
          <w:rFonts w:ascii="Tahoma" w:eastAsia="Tahoma" w:hAnsi="Tahoma"/>
          <w:color w:val="000000"/>
          <w:sz w:val="18"/>
          <w:lang w:val="en-GB"/>
        </w:rPr>
        <w:t>by acclamation, unless a person entitled to vote requires a roll-call vote.</w:t>
      </w:r>
    </w:p>
    <w:p w:rsidR="006B0D83" w:rsidRDefault="003E07F7" w:rsidP="00B05CD6">
      <w:pPr>
        <w:numPr>
          <w:ilvl w:val="0"/>
          <w:numId w:val="18"/>
        </w:numPr>
        <w:tabs>
          <w:tab w:val="clear" w:pos="432"/>
        </w:tabs>
        <w:spacing w:line="257" w:lineRule="exact"/>
        <w:ind w:left="504" w:right="216" w:hanging="432"/>
        <w:textAlignment w:val="baseline"/>
        <w:rPr>
          <w:rFonts w:ascii="Tahoma" w:eastAsia="Tahoma" w:hAnsi="Tahoma"/>
          <w:color w:val="000000"/>
          <w:sz w:val="18"/>
        </w:rPr>
      </w:pPr>
      <w:r>
        <w:rPr>
          <w:rFonts w:ascii="Tahoma" w:eastAsia="Tahoma" w:hAnsi="Tahoma"/>
          <w:color w:val="000000"/>
          <w:sz w:val="18"/>
          <w:lang w:val="en-GB"/>
        </w:rPr>
        <w:t xml:space="preserve">A unanimous resolution </w:t>
      </w:r>
      <w:r w:rsidR="0085384C">
        <w:rPr>
          <w:rFonts w:ascii="Tahoma" w:eastAsia="Tahoma" w:hAnsi="Tahoma"/>
          <w:color w:val="000000"/>
          <w:sz w:val="18"/>
          <w:lang w:val="en-GB"/>
        </w:rPr>
        <w:t xml:space="preserve">taken by </w:t>
      </w:r>
      <w:r>
        <w:rPr>
          <w:rFonts w:ascii="Tahoma" w:eastAsia="Tahoma" w:hAnsi="Tahoma"/>
          <w:color w:val="000000"/>
          <w:sz w:val="18"/>
          <w:lang w:val="en-GB"/>
        </w:rPr>
        <w:t xml:space="preserve">all Members, even if they are not present at a meeting, shall have the same power as a resolution of the General Meeting, </w:t>
      </w:r>
      <w:r w:rsidR="0085384C">
        <w:rPr>
          <w:rFonts w:ascii="Tahoma" w:eastAsia="Tahoma" w:hAnsi="Tahoma"/>
          <w:color w:val="000000"/>
          <w:sz w:val="18"/>
          <w:lang w:val="en-GB"/>
        </w:rPr>
        <w:t xml:space="preserve">provided this is </w:t>
      </w:r>
      <w:r>
        <w:rPr>
          <w:rFonts w:ascii="Tahoma" w:eastAsia="Tahoma" w:hAnsi="Tahoma"/>
          <w:color w:val="000000"/>
          <w:sz w:val="18"/>
          <w:lang w:val="en-GB"/>
        </w:rPr>
        <w:t xml:space="preserve">taken </w:t>
      </w:r>
      <w:r w:rsidR="00EA61AC">
        <w:rPr>
          <w:rFonts w:ascii="Tahoma" w:eastAsia="Tahoma" w:hAnsi="Tahoma"/>
          <w:color w:val="000000"/>
          <w:sz w:val="18"/>
          <w:lang w:val="en-GB"/>
        </w:rPr>
        <w:t xml:space="preserve">with the </w:t>
      </w:r>
      <w:r>
        <w:rPr>
          <w:rFonts w:ascii="Tahoma" w:eastAsia="Tahoma" w:hAnsi="Tahoma"/>
          <w:color w:val="000000"/>
          <w:sz w:val="18"/>
          <w:lang w:val="en-GB"/>
        </w:rPr>
        <w:t xml:space="preserve"> prior knowledge of the Board.</w:t>
      </w:r>
    </w:p>
    <w:p w:rsidR="006B0D83" w:rsidRDefault="003E07F7" w:rsidP="00B05CD6">
      <w:pPr>
        <w:spacing w:before="3" w:line="258" w:lineRule="exact"/>
        <w:ind w:left="504" w:right="720"/>
        <w:textAlignment w:val="baseline"/>
        <w:rPr>
          <w:rFonts w:ascii="Tahoma" w:eastAsia="Tahoma" w:hAnsi="Tahoma"/>
          <w:color w:val="000000"/>
          <w:sz w:val="18"/>
        </w:rPr>
      </w:pPr>
      <w:r>
        <w:rPr>
          <w:rFonts w:ascii="Tahoma" w:eastAsia="Tahoma" w:hAnsi="Tahoma"/>
          <w:color w:val="000000"/>
          <w:sz w:val="18"/>
          <w:lang w:val="en-GB"/>
        </w:rPr>
        <w:t>This also applies to resolutions to amend the Articles of Association or to dissol</w:t>
      </w:r>
      <w:r w:rsidR="0085384C">
        <w:rPr>
          <w:rFonts w:ascii="Tahoma" w:eastAsia="Tahoma" w:hAnsi="Tahoma"/>
          <w:color w:val="000000"/>
          <w:sz w:val="18"/>
          <w:lang w:val="en-GB"/>
        </w:rPr>
        <w:t xml:space="preserve">ve </w:t>
      </w:r>
      <w:r>
        <w:rPr>
          <w:rFonts w:ascii="Tahoma" w:eastAsia="Tahoma" w:hAnsi="Tahoma"/>
          <w:color w:val="000000"/>
          <w:sz w:val="18"/>
          <w:lang w:val="en-GB"/>
        </w:rPr>
        <w:t>the Association.</w:t>
      </w:r>
    </w:p>
    <w:p w:rsidR="006B0D83" w:rsidRPr="0085384C" w:rsidRDefault="003E07F7" w:rsidP="00B05CD6">
      <w:pPr>
        <w:numPr>
          <w:ilvl w:val="0"/>
          <w:numId w:val="18"/>
        </w:numPr>
        <w:tabs>
          <w:tab w:val="clear" w:pos="432"/>
        </w:tabs>
        <w:spacing w:before="4" w:line="258" w:lineRule="exact"/>
        <w:ind w:left="504" w:right="72" w:hanging="432"/>
        <w:textAlignment w:val="baseline"/>
        <w:rPr>
          <w:rFonts w:ascii="Tahoma" w:eastAsia="Tahoma" w:hAnsi="Tahoma"/>
          <w:color w:val="000000"/>
          <w:spacing w:val="4"/>
          <w:sz w:val="18"/>
        </w:rPr>
        <w:sectPr w:rsidR="006B0D83" w:rsidRPr="0085384C">
          <w:pgSz w:w="11904" w:h="16834"/>
          <w:pgMar w:top="1600" w:right="1376" w:bottom="538" w:left="2302" w:header="720" w:footer="720" w:gutter="0"/>
          <w:cols w:space="708"/>
        </w:sectPr>
      </w:pPr>
      <w:r>
        <w:rPr>
          <w:rFonts w:ascii="Tahoma" w:eastAsia="Tahoma" w:hAnsi="Tahoma"/>
          <w:color w:val="000000"/>
          <w:sz w:val="18"/>
          <w:lang w:val="en-GB"/>
        </w:rPr>
        <w:t xml:space="preserve">As long as all Members are present or represented </w:t>
      </w:r>
      <w:r w:rsidR="00066B73">
        <w:rPr>
          <w:rFonts w:ascii="Tahoma" w:eastAsia="Tahoma" w:hAnsi="Tahoma"/>
          <w:color w:val="000000"/>
          <w:sz w:val="18"/>
          <w:lang w:val="en-GB"/>
        </w:rPr>
        <w:t xml:space="preserve">at </w:t>
      </w:r>
      <w:r>
        <w:rPr>
          <w:rFonts w:ascii="Tahoma" w:eastAsia="Tahoma" w:hAnsi="Tahoma"/>
          <w:color w:val="000000"/>
          <w:sz w:val="18"/>
          <w:lang w:val="en-GB"/>
        </w:rPr>
        <w:t xml:space="preserve">a General Meeting, valid resolutions may be adopted, provided </w:t>
      </w:r>
      <w:r w:rsidR="00066B73">
        <w:rPr>
          <w:rFonts w:ascii="Tahoma" w:eastAsia="Tahoma" w:hAnsi="Tahoma"/>
          <w:color w:val="000000"/>
          <w:sz w:val="18"/>
          <w:lang w:val="en-GB"/>
        </w:rPr>
        <w:t>the votes are</w:t>
      </w:r>
      <w:r>
        <w:rPr>
          <w:rFonts w:ascii="Tahoma" w:eastAsia="Tahoma" w:hAnsi="Tahoma"/>
          <w:color w:val="000000"/>
          <w:sz w:val="18"/>
          <w:lang w:val="en-GB"/>
        </w:rPr>
        <w:t xml:space="preserve"> unanimous, with regard to all items discussed - which </w:t>
      </w:r>
      <w:r w:rsidR="0085384C">
        <w:rPr>
          <w:rFonts w:ascii="Tahoma" w:eastAsia="Tahoma" w:hAnsi="Tahoma"/>
          <w:color w:val="000000"/>
          <w:sz w:val="18"/>
          <w:lang w:val="en-GB"/>
        </w:rPr>
        <w:t xml:space="preserve">also </w:t>
      </w:r>
      <w:r>
        <w:rPr>
          <w:rFonts w:ascii="Tahoma" w:eastAsia="Tahoma" w:hAnsi="Tahoma"/>
          <w:color w:val="000000"/>
          <w:sz w:val="18"/>
          <w:lang w:val="en-GB"/>
        </w:rPr>
        <w:t xml:space="preserve">includes, therefore, a proposal to amend the Articles of Association or to dissolve the Association - even if the meeting </w:t>
      </w:r>
      <w:r w:rsidR="0085384C">
        <w:rPr>
          <w:rFonts w:ascii="Tahoma" w:eastAsia="Tahoma" w:hAnsi="Tahoma"/>
          <w:color w:val="000000"/>
          <w:sz w:val="18"/>
          <w:lang w:val="en-GB"/>
        </w:rPr>
        <w:t xml:space="preserve">was not convened in the prescribed manner or if any other prescription with regard to convening and holding meetings or a related formality has not been observed.  </w:t>
      </w:r>
    </w:p>
    <w:p w:rsidR="006B0D83" w:rsidRDefault="003E07F7" w:rsidP="00401CF8">
      <w:pPr>
        <w:ind w:right="646"/>
        <w:textAlignment w:val="baseline"/>
        <w:rPr>
          <w:rFonts w:ascii="Tahoma" w:eastAsia="Tahoma" w:hAnsi="Tahoma"/>
          <w:color w:val="000000"/>
          <w:sz w:val="18"/>
        </w:rPr>
      </w:pPr>
      <w:r>
        <w:rPr>
          <w:rFonts w:ascii="Tahoma" w:eastAsia="Tahoma" w:hAnsi="Tahoma"/>
          <w:b/>
          <w:bCs/>
          <w:color w:val="000000"/>
          <w:sz w:val="18"/>
          <w:u w:val="single"/>
          <w:lang w:val="en-GB"/>
        </w:rPr>
        <w:lastRenderedPageBreak/>
        <w:t xml:space="preserve">Article 18. </w:t>
      </w:r>
    </w:p>
    <w:p w:rsidR="006B0D83" w:rsidRDefault="003E07F7" w:rsidP="00B05CD6">
      <w:pPr>
        <w:spacing w:before="39" w:line="225" w:lineRule="exact"/>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Convening General Meetings. </w:t>
      </w:r>
    </w:p>
    <w:p w:rsidR="006B0D83" w:rsidRDefault="003E07F7" w:rsidP="003C413D">
      <w:pPr>
        <w:numPr>
          <w:ilvl w:val="0"/>
          <w:numId w:val="19"/>
        </w:numPr>
        <w:tabs>
          <w:tab w:val="clear" w:pos="675"/>
        </w:tabs>
        <w:spacing w:line="257" w:lineRule="exact"/>
        <w:ind w:left="505" w:right="74" w:hanging="505"/>
        <w:textAlignment w:val="baseline"/>
        <w:rPr>
          <w:rFonts w:ascii="Tahoma" w:eastAsia="Tahoma" w:hAnsi="Tahoma"/>
          <w:color w:val="000000"/>
          <w:sz w:val="18"/>
        </w:rPr>
      </w:pPr>
      <w:r>
        <w:rPr>
          <w:rFonts w:ascii="Tahoma" w:eastAsia="Tahoma" w:hAnsi="Tahoma"/>
          <w:color w:val="000000"/>
          <w:sz w:val="18"/>
          <w:lang w:val="en-GB"/>
        </w:rPr>
        <w:t>General Meetings will be convened by the Board, without prejudice to the stipulations of Article 14</w:t>
      </w:r>
      <w:r w:rsidR="0085384C">
        <w:rPr>
          <w:rFonts w:ascii="Tahoma" w:eastAsia="Tahoma" w:hAnsi="Tahoma"/>
          <w:color w:val="000000"/>
          <w:sz w:val="18"/>
          <w:lang w:val="en-GB"/>
        </w:rPr>
        <w:t>, paragraph</w:t>
      </w:r>
      <w:r>
        <w:rPr>
          <w:rFonts w:ascii="Tahoma" w:eastAsia="Tahoma" w:hAnsi="Tahoma"/>
          <w:color w:val="000000"/>
          <w:sz w:val="18"/>
          <w:lang w:val="en-GB"/>
        </w:rPr>
        <w:t>.</w:t>
      </w:r>
    </w:p>
    <w:p w:rsidR="006B0D83" w:rsidRDefault="003E07F7" w:rsidP="00B05CD6">
      <w:pPr>
        <w:spacing w:before="1" w:line="258" w:lineRule="exact"/>
        <w:ind w:left="504"/>
        <w:textAlignment w:val="baseline"/>
        <w:rPr>
          <w:rFonts w:ascii="Tahoma" w:eastAsia="Tahoma" w:hAnsi="Tahoma"/>
          <w:color w:val="000000"/>
          <w:sz w:val="18"/>
        </w:rPr>
      </w:pPr>
      <w:r>
        <w:rPr>
          <w:rFonts w:ascii="Tahoma" w:eastAsia="Tahoma" w:hAnsi="Tahoma"/>
          <w:color w:val="000000"/>
          <w:sz w:val="18"/>
          <w:lang w:val="en-GB"/>
        </w:rPr>
        <w:t xml:space="preserve">The notice to convene a meeting will be </w:t>
      </w:r>
      <w:r w:rsidR="001E355D">
        <w:rPr>
          <w:rFonts w:ascii="Tahoma" w:eastAsia="Tahoma" w:hAnsi="Tahoma"/>
          <w:color w:val="000000"/>
          <w:sz w:val="18"/>
          <w:lang w:val="en-GB"/>
        </w:rPr>
        <w:t>sent</w:t>
      </w:r>
      <w:r>
        <w:rPr>
          <w:rFonts w:ascii="Tahoma" w:eastAsia="Tahoma" w:hAnsi="Tahoma"/>
          <w:color w:val="000000"/>
          <w:sz w:val="18"/>
          <w:lang w:val="en-GB"/>
        </w:rPr>
        <w:t xml:space="preserve"> in Writing to the addresses (which include email addresses) of the Members in accordance with the register</w:t>
      </w:r>
      <w:r w:rsidR="0085384C">
        <w:rPr>
          <w:rFonts w:ascii="Tahoma" w:eastAsia="Tahoma" w:hAnsi="Tahoma"/>
          <w:color w:val="000000"/>
          <w:sz w:val="18"/>
          <w:lang w:val="en-GB"/>
        </w:rPr>
        <w:t>,</w:t>
      </w:r>
      <w:r>
        <w:rPr>
          <w:rFonts w:ascii="Tahoma" w:eastAsia="Tahoma" w:hAnsi="Tahoma"/>
          <w:color w:val="000000"/>
          <w:sz w:val="18"/>
          <w:lang w:val="en-GB"/>
        </w:rPr>
        <w:t xml:space="preserve"> as referred to in Article 5</w:t>
      </w:r>
      <w:r w:rsidR="0085384C">
        <w:rPr>
          <w:rFonts w:ascii="Tahoma" w:eastAsia="Tahoma" w:hAnsi="Tahoma"/>
          <w:color w:val="000000"/>
          <w:sz w:val="18"/>
          <w:lang w:val="en-GB"/>
        </w:rPr>
        <w:t xml:space="preserve">, paragraph 2 </w:t>
      </w:r>
      <w:r>
        <w:rPr>
          <w:rFonts w:ascii="Tahoma" w:eastAsia="Tahoma" w:hAnsi="Tahoma"/>
          <w:color w:val="000000"/>
          <w:sz w:val="18"/>
          <w:lang w:val="en-GB"/>
        </w:rPr>
        <w:t>of the Articles of Association.</w:t>
      </w:r>
    </w:p>
    <w:p w:rsidR="006B0D83" w:rsidRDefault="003E07F7" w:rsidP="00B05CD6">
      <w:pPr>
        <w:spacing w:before="34" w:line="225" w:lineRule="exact"/>
        <w:ind w:left="504"/>
        <w:textAlignment w:val="baseline"/>
        <w:rPr>
          <w:rFonts w:ascii="Tahoma" w:eastAsia="Tahoma" w:hAnsi="Tahoma"/>
          <w:color w:val="000000"/>
          <w:spacing w:val="5"/>
          <w:sz w:val="18"/>
        </w:rPr>
      </w:pPr>
      <w:r>
        <w:rPr>
          <w:rFonts w:ascii="Tahoma" w:eastAsia="Tahoma" w:hAnsi="Tahoma"/>
          <w:color w:val="000000"/>
          <w:sz w:val="18"/>
          <w:lang w:val="en-GB"/>
        </w:rPr>
        <w:t>The notice</w:t>
      </w:r>
      <w:r w:rsidR="0085384C">
        <w:rPr>
          <w:rFonts w:ascii="Tahoma" w:eastAsia="Tahoma" w:hAnsi="Tahoma"/>
          <w:color w:val="000000"/>
          <w:sz w:val="18"/>
          <w:lang w:val="en-GB"/>
        </w:rPr>
        <w:t xml:space="preserve"> period for convening a General Meeting is</w:t>
      </w:r>
      <w:r>
        <w:rPr>
          <w:rFonts w:ascii="Tahoma" w:eastAsia="Tahoma" w:hAnsi="Tahoma"/>
          <w:color w:val="000000"/>
          <w:sz w:val="18"/>
          <w:lang w:val="en-GB"/>
        </w:rPr>
        <w:t xml:space="preserve"> at least thirty days.</w:t>
      </w:r>
    </w:p>
    <w:p w:rsidR="006B0D83" w:rsidRDefault="003E07F7" w:rsidP="00401CF8">
      <w:pPr>
        <w:spacing w:before="31" w:line="228" w:lineRule="exact"/>
        <w:ind w:left="504"/>
        <w:textAlignment w:val="baseline"/>
        <w:rPr>
          <w:rFonts w:ascii="Tahoma" w:eastAsia="Tahoma" w:hAnsi="Tahoma"/>
          <w:color w:val="000000"/>
          <w:sz w:val="18"/>
        </w:rPr>
      </w:pPr>
      <w:r>
        <w:rPr>
          <w:rFonts w:ascii="Tahoma" w:eastAsia="Tahoma" w:hAnsi="Tahoma"/>
          <w:color w:val="000000"/>
          <w:sz w:val="18"/>
          <w:lang w:val="en-GB"/>
        </w:rPr>
        <w:t xml:space="preserve">If a Member agrees to this in Writing, the notice to convene a meeting can be </w:t>
      </w:r>
      <w:r w:rsidR="0085384C">
        <w:rPr>
          <w:rFonts w:ascii="Tahoma" w:eastAsia="Tahoma" w:hAnsi="Tahoma"/>
          <w:color w:val="000000"/>
          <w:sz w:val="18"/>
          <w:lang w:val="en-GB"/>
        </w:rPr>
        <w:t xml:space="preserve">sent </w:t>
      </w:r>
      <w:r>
        <w:rPr>
          <w:rFonts w:ascii="Tahoma" w:eastAsia="Tahoma" w:hAnsi="Tahoma"/>
          <w:color w:val="000000"/>
          <w:sz w:val="18"/>
          <w:lang w:val="en-GB"/>
        </w:rPr>
        <w:t xml:space="preserve">by means of a readable and reproducible message sent by electronic means to the address </w:t>
      </w:r>
      <w:r w:rsidR="0085384C">
        <w:rPr>
          <w:rFonts w:ascii="Tahoma" w:eastAsia="Tahoma" w:hAnsi="Tahoma"/>
          <w:color w:val="000000"/>
          <w:sz w:val="18"/>
          <w:lang w:val="en-GB"/>
        </w:rPr>
        <w:t xml:space="preserve">notified </w:t>
      </w:r>
      <w:r w:rsidR="001E355D">
        <w:rPr>
          <w:rFonts w:ascii="Tahoma" w:eastAsia="Tahoma" w:hAnsi="Tahoma"/>
          <w:color w:val="000000"/>
          <w:sz w:val="18"/>
          <w:lang w:val="en-GB"/>
        </w:rPr>
        <w:t>by</w:t>
      </w:r>
      <w:r>
        <w:rPr>
          <w:rFonts w:ascii="Tahoma" w:eastAsia="Tahoma" w:hAnsi="Tahoma"/>
          <w:color w:val="000000"/>
          <w:sz w:val="18"/>
          <w:lang w:val="en-GB"/>
        </w:rPr>
        <w:t xml:space="preserve"> him </w:t>
      </w:r>
      <w:r w:rsidR="001E355D">
        <w:rPr>
          <w:rFonts w:ascii="Tahoma" w:eastAsia="Tahoma" w:hAnsi="Tahoma"/>
          <w:color w:val="000000"/>
          <w:sz w:val="18"/>
          <w:lang w:val="en-GB"/>
        </w:rPr>
        <w:t xml:space="preserve">to </w:t>
      </w:r>
      <w:r>
        <w:rPr>
          <w:rFonts w:ascii="Tahoma" w:eastAsia="Tahoma" w:hAnsi="Tahoma"/>
          <w:color w:val="000000"/>
          <w:sz w:val="18"/>
          <w:lang w:val="en-GB"/>
        </w:rPr>
        <w:t>the Association in Writing for this purpose.</w:t>
      </w:r>
    </w:p>
    <w:p w:rsidR="006B0D83" w:rsidRPr="00401CF8" w:rsidRDefault="003E07F7" w:rsidP="00B05CD6">
      <w:pPr>
        <w:numPr>
          <w:ilvl w:val="0"/>
          <w:numId w:val="19"/>
        </w:numPr>
        <w:tabs>
          <w:tab w:val="clear" w:pos="675"/>
        </w:tabs>
        <w:spacing w:before="34" w:line="225" w:lineRule="exact"/>
        <w:ind w:left="504" w:hanging="504"/>
        <w:textAlignment w:val="baseline"/>
        <w:rPr>
          <w:rFonts w:ascii="Tahoma" w:eastAsia="Tahoma" w:hAnsi="Tahoma"/>
          <w:color w:val="000000"/>
          <w:spacing w:val="4"/>
          <w:sz w:val="18"/>
        </w:rPr>
      </w:pPr>
      <w:r>
        <w:rPr>
          <w:rFonts w:ascii="Tahoma" w:eastAsia="Tahoma" w:hAnsi="Tahoma"/>
          <w:color w:val="000000"/>
          <w:sz w:val="18"/>
          <w:lang w:val="en-GB"/>
        </w:rPr>
        <w:t>The convening notice shall state the topics to be discussed, without prejudice to the stipulations of Articles 19 and 20.</w:t>
      </w:r>
    </w:p>
    <w:p w:rsidR="006B0D83" w:rsidRDefault="003E07F7" w:rsidP="00B05CD6">
      <w:pPr>
        <w:spacing w:before="34" w:line="221"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19. </w:t>
      </w:r>
    </w:p>
    <w:p w:rsidR="006B0D83" w:rsidRDefault="003E07F7" w:rsidP="00B05CD6">
      <w:pPr>
        <w:spacing w:before="36" w:line="223" w:lineRule="exact"/>
        <w:textAlignment w:val="baseline"/>
        <w:rPr>
          <w:rFonts w:ascii="Tahoma" w:eastAsia="Tahoma" w:hAnsi="Tahoma"/>
          <w:b/>
          <w:color w:val="000000"/>
          <w:spacing w:val="-4"/>
          <w:sz w:val="18"/>
          <w:u w:val="single"/>
        </w:rPr>
      </w:pPr>
      <w:r>
        <w:rPr>
          <w:rFonts w:ascii="Tahoma" w:eastAsia="Tahoma" w:hAnsi="Tahoma"/>
          <w:b/>
          <w:bCs/>
          <w:color w:val="000000"/>
          <w:sz w:val="18"/>
          <w:u w:val="single"/>
          <w:lang w:val="en-GB"/>
        </w:rPr>
        <w:t xml:space="preserve">Amendment of the Articles of Association. </w:t>
      </w:r>
    </w:p>
    <w:p w:rsidR="006B0D83" w:rsidRDefault="003E07F7" w:rsidP="00B05CD6">
      <w:pPr>
        <w:numPr>
          <w:ilvl w:val="0"/>
          <w:numId w:val="20"/>
        </w:numPr>
        <w:tabs>
          <w:tab w:val="clear" w:pos="504"/>
        </w:tabs>
        <w:spacing w:line="258" w:lineRule="exact"/>
        <w:ind w:left="504" w:hanging="504"/>
        <w:textAlignment w:val="baseline"/>
        <w:rPr>
          <w:rFonts w:ascii="Tahoma" w:eastAsia="Tahoma" w:hAnsi="Tahoma"/>
          <w:color w:val="000000"/>
          <w:spacing w:val="6"/>
          <w:sz w:val="18"/>
        </w:rPr>
      </w:pPr>
      <w:r>
        <w:rPr>
          <w:rFonts w:ascii="Tahoma" w:eastAsia="Tahoma" w:hAnsi="Tahoma"/>
          <w:color w:val="000000"/>
          <w:sz w:val="18"/>
          <w:lang w:val="en-GB"/>
        </w:rPr>
        <w:t>Without prejudice to the stipulation</w:t>
      </w:r>
      <w:r w:rsidR="0085384C">
        <w:rPr>
          <w:rFonts w:ascii="Tahoma" w:eastAsia="Tahoma" w:hAnsi="Tahoma"/>
          <w:color w:val="000000"/>
          <w:sz w:val="18"/>
          <w:lang w:val="en-GB"/>
        </w:rPr>
        <w:t>s</w:t>
      </w:r>
      <w:r>
        <w:rPr>
          <w:rFonts w:ascii="Tahoma" w:eastAsia="Tahoma" w:hAnsi="Tahoma"/>
          <w:color w:val="000000"/>
          <w:sz w:val="18"/>
          <w:lang w:val="en-GB"/>
        </w:rPr>
        <w:t xml:space="preserve"> of </w:t>
      </w:r>
      <w:r w:rsidR="0085384C">
        <w:rPr>
          <w:rFonts w:ascii="Tahoma" w:eastAsia="Tahoma" w:hAnsi="Tahoma"/>
          <w:color w:val="000000"/>
          <w:sz w:val="18"/>
          <w:lang w:val="en-GB"/>
        </w:rPr>
        <w:t xml:space="preserve">Article 17, </w:t>
      </w:r>
      <w:r>
        <w:rPr>
          <w:rFonts w:ascii="Tahoma" w:eastAsia="Tahoma" w:hAnsi="Tahoma"/>
          <w:color w:val="000000"/>
          <w:sz w:val="18"/>
          <w:lang w:val="en-GB"/>
        </w:rPr>
        <w:t>paragraph</w:t>
      </w:r>
      <w:r w:rsidR="0085384C">
        <w:rPr>
          <w:rFonts w:ascii="Tahoma" w:eastAsia="Tahoma" w:hAnsi="Tahoma"/>
          <w:color w:val="000000"/>
          <w:sz w:val="18"/>
          <w:lang w:val="en-GB"/>
        </w:rPr>
        <w:t>s</w:t>
      </w:r>
      <w:r>
        <w:rPr>
          <w:rFonts w:ascii="Tahoma" w:eastAsia="Tahoma" w:hAnsi="Tahoma"/>
          <w:color w:val="000000"/>
          <w:sz w:val="18"/>
          <w:lang w:val="en-GB"/>
        </w:rPr>
        <w:t xml:space="preserve"> 7 and 8, amendments to the Articles of Association can only be effected by a decision of the General Meeting, which </w:t>
      </w:r>
      <w:r w:rsidR="0087489A">
        <w:rPr>
          <w:rFonts w:ascii="Tahoma" w:eastAsia="Tahoma" w:hAnsi="Tahoma"/>
          <w:color w:val="000000"/>
          <w:sz w:val="18"/>
          <w:lang w:val="en-GB"/>
        </w:rPr>
        <w:t xml:space="preserve">has been </w:t>
      </w:r>
      <w:r>
        <w:rPr>
          <w:rFonts w:ascii="Tahoma" w:eastAsia="Tahoma" w:hAnsi="Tahoma"/>
          <w:color w:val="000000"/>
          <w:sz w:val="18"/>
          <w:lang w:val="en-GB"/>
        </w:rPr>
        <w:t xml:space="preserve">convened stating that an amendment of the Articles of Association </w:t>
      </w:r>
      <w:r w:rsidR="0085384C">
        <w:rPr>
          <w:rFonts w:ascii="Tahoma" w:eastAsia="Tahoma" w:hAnsi="Tahoma"/>
          <w:color w:val="000000"/>
          <w:sz w:val="18"/>
          <w:lang w:val="en-GB"/>
        </w:rPr>
        <w:t xml:space="preserve">would </w:t>
      </w:r>
      <w:r>
        <w:rPr>
          <w:rFonts w:ascii="Tahoma" w:eastAsia="Tahoma" w:hAnsi="Tahoma"/>
          <w:color w:val="000000"/>
          <w:sz w:val="18"/>
          <w:lang w:val="en-GB"/>
        </w:rPr>
        <w:t>be proposed</w:t>
      </w:r>
      <w:r w:rsidR="001E355D">
        <w:rPr>
          <w:rFonts w:ascii="Tahoma" w:eastAsia="Tahoma" w:hAnsi="Tahoma"/>
          <w:color w:val="000000"/>
          <w:sz w:val="18"/>
          <w:lang w:val="en-GB"/>
        </w:rPr>
        <w:t xml:space="preserve"> during the meeting</w:t>
      </w:r>
      <w:r>
        <w:rPr>
          <w:rFonts w:ascii="Tahoma" w:eastAsia="Tahoma" w:hAnsi="Tahoma"/>
          <w:color w:val="000000"/>
          <w:sz w:val="18"/>
          <w:lang w:val="en-GB"/>
        </w:rPr>
        <w:t>.</w:t>
      </w:r>
    </w:p>
    <w:p w:rsidR="006B0D83" w:rsidRDefault="003E07F7" w:rsidP="00B05CD6">
      <w:pPr>
        <w:numPr>
          <w:ilvl w:val="0"/>
          <w:numId w:val="20"/>
        </w:numPr>
        <w:tabs>
          <w:tab w:val="clear" w:pos="504"/>
        </w:tabs>
        <w:spacing w:line="257" w:lineRule="exact"/>
        <w:ind w:left="504" w:hanging="504"/>
        <w:textAlignment w:val="baseline"/>
        <w:rPr>
          <w:rFonts w:ascii="Tahoma" w:eastAsia="Tahoma" w:hAnsi="Tahoma"/>
          <w:color w:val="000000"/>
          <w:spacing w:val="5"/>
          <w:sz w:val="18"/>
        </w:rPr>
      </w:pPr>
      <w:r>
        <w:rPr>
          <w:rFonts w:ascii="Tahoma" w:eastAsia="Tahoma" w:hAnsi="Tahoma"/>
          <w:color w:val="000000"/>
          <w:sz w:val="18"/>
          <w:lang w:val="en-GB"/>
        </w:rPr>
        <w:t xml:space="preserve">The persons who have convened the General Meeting </w:t>
      </w:r>
      <w:r w:rsidR="00066B73">
        <w:rPr>
          <w:rFonts w:ascii="Tahoma" w:eastAsia="Tahoma" w:hAnsi="Tahoma"/>
          <w:color w:val="000000"/>
          <w:sz w:val="18"/>
          <w:lang w:val="en-GB"/>
        </w:rPr>
        <w:t>for the purpose of considering</w:t>
      </w:r>
      <w:r>
        <w:rPr>
          <w:rFonts w:ascii="Tahoma" w:eastAsia="Tahoma" w:hAnsi="Tahoma"/>
          <w:color w:val="000000"/>
          <w:sz w:val="18"/>
          <w:lang w:val="en-GB"/>
        </w:rPr>
        <w:t xml:space="preserve"> a proposal to amend the Articles of Association must, at least </w:t>
      </w:r>
      <w:r w:rsidR="0087489A">
        <w:rPr>
          <w:rFonts w:ascii="Tahoma" w:eastAsia="Tahoma" w:hAnsi="Tahoma"/>
          <w:color w:val="000000"/>
          <w:sz w:val="18"/>
          <w:lang w:val="en-GB"/>
        </w:rPr>
        <w:t xml:space="preserve">five </w:t>
      </w:r>
      <w:r>
        <w:rPr>
          <w:rFonts w:ascii="Tahoma" w:eastAsia="Tahoma" w:hAnsi="Tahoma"/>
          <w:color w:val="000000"/>
          <w:sz w:val="18"/>
          <w:lang w:val="en-GB"/>
        </w:rPr>
        <w:t xml:space="preserve">days before the meeting, make a copy of such proposal, in which the proposed amendment is included verbatim </w:t>
      </w:r>
      <w:r w:rsidR="00066B73">
        <w:rPr>
          <w:rFonts w:ascii="Tahoma" w:eastAsia="Tahoma" w:hAnsi="Tahoma"/>
          <w:color w:val="000000"/>
          <w:sz w:val="18"/>
          <w:lang w:val="en-GB"/>
        </w:rPr>
        <w:t xml:space="preserve">and is </w:t>
      </w:r>
      <w:r>
        <w:rPr>
          <w:rFonts w:ascii="Tahoma" w:eastAsia="Tahoma" w:hAnsi="Tahoma"/>
          <w:color w:val="000000"/>
          <w:sz w:val="18"/>
          <w:lang w:val="en-GB"/>
        </w:rPr>
        <w:t>available for inspection by the Members at a suitable location until after the day on which the meeting is held.</w:t>
      </w:r>
    </w:p>
    <w:p w:rsidR="006B0D83" w:rsidRDefault="003E07F7" w:rsidP="00B05CD6">
      <w:pPr>
        <w:numPr>
          <w:ilvl w:val="0"/>
          <w:numId w:val="20"/>
        </w:numPr>
        <w:tabs>
          <w:tab w:val="clear" w:pos="504"/>
        </w:tabs>
        <w:spacing w:line="257" w:lineRule="exact"/>
        <w:ind w:left="504" w:right="1512" w:hanging="504"/>
        <w:textAlignment w:val="baseline"/>
        <w:rPr>
          <w:rFonts w:ascii="Tahoma" w:eastAsia="Tahoma" w:hAnsi="Tahoma"/>
          <w:color w:val="000000"/>
          <w:sz w:val="18"/>
        </w:rPr>
      </w:pPr>
      <w:r>
        <w:rPr>
          <w:rFonts w:ascii="Tahoma" w:eastAsia="Tahoma" w:hAnsi="Tahoma"/>
          <w:color w:val="000000"/>
          <w:sz w:val="18"/>
          <w:lang w:val="en-GB"/>
        </w:rPr>
        <w:t xml:space="preserve">Amendments </w:t>
      </w:r>
      <w:r w:rsidR="00E43F27">
        <w:rPr>
          <w:rFonts w:ascii="Tahoma" w:eastAsia="Tahoma" w:hAnsi="Tahoma"/>
          <w:color w:val="000000"/>
          <w:sz w:val="18"/>
          <w:lang w:val="en-GB"/>
        </w:rPr>
        <w:t xml:space="preserve">to </w:t>
      </w:r>
      <w:r>
        <w:rPr>
          <w:rFonts w:ascii="Tahoma" w:eastAsia="Tahoma" w:hAnsi="Tahoma"/>
          <w:color w:val="000000"/>
          <w:sz w:val="18"/>
          <w:lang w:val="en-GB"/>
        </w:rPr>
        <w:t>the Articles of Association can be proposed by the Board or by representation of one</w:t>
      </w:r>
      <w:r w:rsidR="00066B73">
        <w:rPr>
          <w:rFonts w:ascii="Tahoma" w:eastAsia="Tahoma" w:hAnsi="Tahoma"/>
          <w:color w:val="000000"/>
          <w:sz w:val="18"/>
          <w:lang w:val="en-GB"/>
        </w:rPr>
        <w:t>-</w:t>
      </w:r>
      <w:r>
        <w:rPr>
          <w:rFonts w:ascii="Tahoma" w:eastAsia="Tahoma" w:hAnsi="Tahoma"/>
          <w:color w:val="000000"/>
          <w:sz w:val="18"/>
          <w:lang w:val="en-GB"/>
        </w:rPr>
        <w:t>tenth of the votes.</w:t>
      </w:r>
    </w:p>
    <w:p w:rsidR="006B0D83" w:rsidRPr="00401CF8" w:rsidRDefault="003E07F7" w:rsidP="00B05CD6">
      <w:pPr>
        <w:numPr>
          <w:ilvl w:val="0"/>
          <w:numId w:val="20"/>
        </w:numPr>
        <w:tabs>
          <w:tab w:val="clear" w:pos="504"/>
        </w:tabs>
        <w:spacing w:before="2" w:line="258" w:lineRule="exact"/>
        <w:ind w:left="504" w:right="216" w:hanging="504"/>
        <w:textAlignment w:val="baseline"/>
        <w:rPr>
          <w:rFonts w:ascii="Tahoma" w:eastAsia="Tahoma" w:hAnsi="Tahoma"/>
          <w:color w:val="000000"/>
          <w:sz w:val="18"/>
        </w:rPr>
      </w:pPr>
      <w:r>
        <w:rPr>
          <w:rFonts w:ascii="Tahoma" w:eastAsia="Tahoma" w:hAnsi="Tahoma"/>
          <w:color w:val="000000"/>
          <w:sz w:val="18"/>
          <w:lang w:val="en-GB"/>
        </w:rPr>
        <w:t xml:space="preserve">A resolution to amend the Articles of Association requires </w:t>
      </w:r>
      <w:r w:rsidR="00066B73">
        <w:rPr>
          <w:rFonts w:ascii="Tahoma" w:eastAsia="Tahoma" w:hAnsi="Tahoma"/>
          <w:color w:val="000000"/>
          <w:sz w:val="18"/>
          <w:lang w:val="en-GB"/>
        </w:rPr>
        <w:t xml:space="preserve">the </w:t>
      </w:r>
      <w:r>
        <w:rPr>
          <w:rFonts w:ascii="Tahoma" w:eastAsia="Tahoma" w:hAnsi="Tahoma"/>
          <w:color w:val="000000"/>
          <w:sz w:val="18"/>
          <w:lang w:val="en-GB"/>
        </w:rPr>
        <w:t>approval of at least three</w:t>
      </w:r>
      <w:r w:rsidR="00066B73">
        <w:rPr>
          <w:rFonts w:ascii="Tahoma" w:eastAsia="Tahoma" w:hAnsi="Tahoma"/>
          <w:color w:val="000000"/>
          <w:sz w:val="18"/>
          <w:lang w:val="en-GB"/>
        </w:rPr>
        <w:t>-</w:t>
      </w:r>
      <w:r>
        <w:rPr>
          <w:rFonts w:ascii="Tahoma" w:eastAsia="Tahoma" w:hAnsi="Tahoma"/>
          <w:color w:val="000000"/>
          <w:sz w:val="18"/>
          <w:lang w:val="en-GB"/>
        </w:rPr>
        <w:t>fifths of the votes cast, in a meeting in which at least two</w:t>
      </w:r>
      <w:r w:rsidR="00066B73">
        <w:rPr>
          <w:rFonts w:ascii="Tahoma" w:eastAsia="Tahoma" w:hAnsi="Tahoma"/>
          <w:color w:val="000000"/>
          <w:sz w:val="18"/>
          <w:lang w:val="en-GB"/>
        </w:rPr>
        <w:t>-</w:t>
      </w:r>
      <w:r>
        <w:rPr>
          <w:rFonts w:ascii="Tahoma" w:eastAsia="Tahoma" w:hAnsi="Tahoma"/>
          <w:color w:val="000000"/>
          <w:sz w:val="18"/>
          <w:lang w:val="en-GB"/>
        </w:rPr>
        <w:t>thirds of the Members are present or represented.</w:t>
      </w:r>
    </w:p>
    <w:p w:rsidR="006B0D83" w:rsidRDefault="003E07F7" w:rsidP="00B05CD6">
      <w:pPr>
        <w:spacing w:line="258" w:lineRule="exact"/>
        <w:ind w:left="504"/>
        <w:textAlignment w:val="baseline"/>
        <w:rPr>
          <w:rFonts w:ascii="Tahoma" w:eastAsia="Tahoma" w:hAnsi="Tahoma"/>
          <w:color w:val="000000"/>
          <w:spacing w:val="5"/>
          <w:sz w:val="18"/>
        </w:rPr>
      </w:pPr>
      <w:r>
        <w:rPr>
          <w:rFonts w:ascii="Tahoma" w:eastAsia="Tahoma" w:hAnsi="Tahoma"/>
          <w:color w:val="000000"/>
          <w:sz w:val="18"/>
          <w:lang w:val="en-GB"/>
        </w:rPr>
        <w:t>If fewer than two</w:t>
      </w:r>
      <w:r w:rsidR="00066B73">
        <w:rPr>
          <w:rFonts w:ascii="Tahoma" w:eastAsia="Tahoma" w:hAnsi="Tahoma"/>
          <w:color w:val="000000"/>
          <w:sz w:val="18"/>
          <w:lang w:val="en-GB"/>
        </w:rPr>
        <w:t>-</w:t>
      </w:r>
      <w:r>
        <w:rPr>
          <w:rFonts w:ascii="Tahoma" w:eastAsia="Tahoma" w:hAnsi="Tahoma"/>
          <w:color w:val="000000"/>
          <w:sz w:val="18"/>
          <w:lang w:val="en-GB"/>
        </w:rPr>
        <w:t>thirds of the Members are present or represented, a second meeting will be convened after that meeting, to be held within four weeks after the first meeting</w:t>
      </w:r>
      <w:r w:rsidR="00E43F27">
        <w:rPr>
          <w:rFonts w:ascii="Tahoma" w:eastAsia="Tahoma" w:hAnsi="Tahoma"/>
          <w:color w:val="000000"/>
          <w:sz w:val="18"/>
          <w:lang w:val="en-GB"/>
        </w:rPr>
        <w:t>,</w:t>
      </w:r>
      <w:r>
        <w:rPr>
          <w:rFonts w:ascii="Tahoma" w:eastAsia="Tahoma" w:hAnsi="Tahoma"/>
          <w:color w:val="000000"/>
          <w:sz w:val="18"/>
          <w:lang w:val="en-GB"/>
        </w:rPr>
        <w:t xml:space="preserve"> in which a resolution </w:t>
      </w:r>
      <w:r w:rsidR="00E43F27">
        <w:rPr>
          <w:rFonts w:ascii="Tahoma" w:eastAsia="Tahoma" w:hAnsi="Tahoma"/>
          <w:color w:val="000000"/>
          <w:sz w:val="18"/>
          <w:lang w:val="en-GB"/>
        </w:rPr>
        <w:t xml:space="preserve">can </w:t>
      </w:r>
      <w:r>
        <w:rPr>
          <w:rFonts w:ascii="Tahoma" w:eastAsia="Tahoma" w:hAnsi="Tahoma"/>
          <w:color w:val="000000"/>
          <w:sz w:val="18"/>
          <w:lang w:val="en-GB"/>
        </w:rPr>
        <w:t>be adopted on the proposal as it was discussed in the previous meeting irrespective of the number of Members present or represented, provided it is with a majority of at least two</w:t>
      </w:r>
      <w:r w:rsidR="00066B73">
        <w:rPr>
          <w:rFonts w:ascii="Tahoma" w:eastAsia="Tahoma" w:hAnsi="Tahoma"/>
          <w:color w:val="000000"/>
          <w:sz w:val="18"/>
          <w:lang w:val="en-GB"/>
        </w:rPr>
        <w:t>-</w:t>
      </w:r>
      <w:r>
        <w:rPr>
          <w:rFonts w:ascii="Tahoma" w:eastAsia="Tahoma" w:hAnsi="Tahoma"/>
          <w:color w:val="000000"/>
          <w:sz w:val="18"/>
          <w:lang w:val="en-GB"/>
        </w:rPr>
        <w:t>thirds of the votes cast.</w:t>
      </w:r>
    </w:p>
    <w:p w:rsidR="006B0D83" w:rsidRPr="00401CF8" w:rsidRDefault="003E07F7" w:rsidP="00B05CD6">
      <w:pPr>
        <w:numPr>
          <w:ilvl w:val="0"/>
          <w:numId w:val="20"/>
        </w:numPr>
        <w:tabs>
          <w:tab w:val="clear" w:pos="504"/>
        </w:tabs>
        <w:spacing w:before="34" w:line="225" w:lineRule="exact"/>
        <w:ind w:left="504" w:hanging="504"/>
        <w:textAlignment w:val="baseline"/>
        <w:rPr>
          <w:rFonts w:ascii="Tahoma" w:eastAsia="Tahoma" w:hAnsi="Tahoma"/>
          <w:color w:val="000000"/>
          <w:spacing w:val="1"/>
          <w:sz w:val="18"/>
        </w:rPr>
      </w:pPr>
      <w:r>
        <w:rPr>
          <w:rFonts w:ascii="Tahoma" w:eastAsia="Tahoma" w:hAnsi="Tahoma"/>
          <w:color w:val="000000"/>
          <w:sz w:val="18"/>
          <w:lang w:val="en-GB"/>
        </w:rPr>
        <w:t xml:space="preserve">An Amendment </w:t>
      </w:r>
      <w:r w:rsidR="00E43F27">
        <w:rPr>
          <w:rFonts w:ascii="Tahoma" w:eastAsia="Tahoma" w:hAnsi="Tahoma"/>
          <w:color w:val="000000"/>
          <w:sz w:val="18"/>
          <w:lang w:val="en-GB"/>
        </w:rPr>
        <w:t xml:space="preserve">to </w:t>
      </w:r>
      <w:r>
        <w:rPr>
          <w:rFonts w:ascii="Tahoma" w:eastAsia="Tahoma" w:hAnsi="Tahoma"/>
          <w:color w:val="000000"/>
          <w:sz w:val="18"/>
          <w:lang w:val="en-GB"/>
        </w:rPr>
        <w:t>the Articles of Association will only come into force after a notarial Deed has been drawn up.</w:t>
      </w:r>
    </w:p>
    <w:p w:rsidR="006B0D83" w:rsidRDefault="00E43F27" w:rsidP="00B05CD6">
      <w:pPr>
        <w:spacing w:before="32" w:line="228" w:lineRule="exact"/>
        <w:ind w:left="504"/>
        <w:textAlignment w:val="baseline"/>
        <w:rPr>
          <w:rFonts w:ascii="Tahoma" w:eastAsia="Tahoma" w:hAnsi="Tahoma"/>
          <w:color w:val="000000"/>
          <w:spacing w:val="5"/>
          <w:sz w:val="18"/>
        </w:rPr>
      </w:pPr>
      <w:r>
        <w:rPr>
          <w:rFonts w:ascii="Tahoma" w:eastAsia="Tahoma" w:hAnsi="Tahoma"/>
          <w:color w:val="000000"/>
          <w:sz w:val="18"/>
          <w:lang w:val="en-GB"/>
        </w:rPr>
        <w:t xml:space="preserve">All </w:t>
      </w:r>
      <w:r w:rsidR="003E07F7">
        <w:rPr>
          <w:rFonts w:ascii="Tahoma" w:eastAsia="Tahoma" w:hAnsi="Tahoma"/>
          <w:color w:val="000000"/>
          <w:sz w:val="18"/>
          <w:lang w:val="en-GB"/>
        </w:rPr>
        <w:t>Board Member</w:t>
      </w:r>
      <w:r>
        <w:rPr>
          <w:rFonts w:ascii="Tahoma" w:eastAsia="Tahoma" w:hAnsi="Tahoma"/>
          <w:color w:val="000000"/>
          <w:sz w:val="18"/>
          <w:lang w:val="en-GB"/>
        </w:rPr>
        <w:t>s are</w:t>
      </w:r>
      <w:r w:rsidR="003E07F7">
        <w:rPr>
          <w:rFonts w:ascii="Tahoma" w:eastAsia="Tahoma" w:hAnsi="Tahoma"/>
          <w:color w:val="000000"/>
          <w:sz w:val="18"/>
          <w:lang w:val="en-GB"/>
        </w:rPr>
        <w:t xml:space="preserve"> authori</w:t>
      </w:r>
      <w:r>
        <w:rPr>
          <w:rFonts w:ascii="Tahoma" w:eastAsia="Tahoma" w:hAnsi="Tahoma"/>
          <w:color w:val="000000"/>
          <w:sz w:val="18"/>
          <w:lang w:val="en-GB"/>
        </w:rPr>
        <w:t>s</w:t>
      </w:r>
      <w:r w:rsidR="003E07F7">
        <w:rPr>
          <w:rFonts w:ascii="Tahoma" w:eastAsia="Tahoma" w:hAnsi="Tahoma"/>
          <w:color w:val="000000"/>
          <w:sz w:val="18"/>
          <w:lang w:val="en-GB"/>
        </w:rPr>
        <w:t xml:space="preserve">ed to have </w:t>
      </w:r>
      <w:r w:rsidR="00066B73">
        <w:rPr>
          <w:rFonts w:ascii="Tahoma" w:eastAsia="Tahoma" w:hAnsi="Tahoma"/>
          <w:color w:val="000000"/>
          <w:sz w:val="18"/>
          <w:lang w:val="en-GB"/>
        </w:rPr>
        <w:t xml:space="preserve">this </w:t>
      </w:r>
      <w:r w:rsidR="003E07F7">
        <w:rPr>
          <w:rFonts w:ascii="Tahoma" w:eastAsia="Tahoma" w:hAnsi="Tahoma"/>
          <w:color w:val="000000"/>
          <w:sz w:val="18"/>
          <w:lang w:val="en-GB"/>
        </w:rPr>
        <w:t>Deed executed.</w:t>
      </w:r>
    </w:p>
    <w:p w:rsidR="006B0D83" w:rsidRDefault="003E07F7" w:rsidP="00B05CD6">
      <w:pPr>
        <w:spacing w:before="34" w:line="221" w:lineRule="exact"/>
        <w:textAlignment w:val="baseline"/>
        <w:rPr>
          <w:rFonts w:ascii="Tahoma" w:eastAsia="Tahoma" w:hAnsi="Tahoma"/>
          <w:b/>
          <w:color w:val="000000"/>
          <w:spacing w:val="-2"/>
          <w:sz w:val="18"/>
          <w:u w:val="single"/>
        </w:rPr>
      </w:pPr>
      <w:r>
        <w:rPr>
          <w:rFonts w:ascii="Tahoma" w:eastAsia="Tahoma" w:hAnsi="Tahoma"/>
          <w:b/>
          <w:bCs/>
          <w:color w:val="000000"/>
          <w:sz w:val="18"/>
          <w:u w:val="single"/>
          <w:lang w:val="en-GB"/>
        </w:rPr>
        <w:t xml:space="preserve">Article 20. </w:t>
      </w:r>
    </w:p>
    <w:p w:rsidR="006B0D83" w:rsidRDefault="003E07F7" w:rsidP="00B05CD6">
      <w:pPr>
        <w:spacing w:before="38" w:line="221" w:lineRule="exact"/>
        <w:textAlignment w:val="baseline"/>
        <w:rPr>
          <w:rFonts w:ascii="Tahoma" w:eastAsia="Tahoma" w:hAnsi="Tahoma"/>
          <w:b/>
          <w:color w:val="000000"/>
          <w:spacing w:val="-3"/>
          <w:sz w:val="18"/>
          <w:u w:val="single"/>
        </w:rPr>
      </w:pPr>
      <w:r>
        <w:rPr>
          <w:rFonts w:ascii="Tahoma" w:eastAsia="Tahoma" w:hAnsi="Tahoma"/>
          <w:b/>
          <w:bCs/>
          <w:color w:val="000000"/>
          <w:sz w:val="18"/>
          <w:u w:val="single"/>
          <w:lang w:val="en-GB"/>
        </w:rPr>
        <w:t xml:space="preserve">Dissolution. </w:t>
      </w:r>
    </w:p>
    <w:p w:rsidR="006B0D83" w:rsidRDefault="003E07F7" w:rsidP="00B05CD6">
      <w:pPr>
        <w:numPr>
          <w:ilvl w:val="0"/>
          <w:numId w:val="21"/>
        </w:numPr>
        <w:tabs>
          <w:tab w:val="clear" w:pos="504"/>
        </w:tabs>
        <w:spacing w:before="2" w:line="258" w:lineRule="exact"/>
        <w:ind w:left="504" w:right="432" w:hanging="504"/>
        <w:textAlignment w:val="baseline"/>
        <w:rPr>
          <w:rFonts w:ascii="Tahoma" w:eastAsia="Tahoma" w:hAnsi="Tahoma"/>
          <w:color w:val="000000"/>
          <w:sz w:val="18"/>
        </w:rPr>
      </w:pPr>
      <w:r>
        <w:rPr>
          <w:rFonts w:ascii="Tahoma" w:eastAsia="Tahoma" w:hAnsi="Tahoma"/>
          <w:color w:val="000000"/>
          <w:sz w:val="18"/>
          <w:lang w:val="en-GB"/>
        </w:rPr>
        <w:t xml:space="preserve">The Association can be dissolved by a resolution of the General Meeting. The stipulations of </w:t>
      </w:r>
      <w:r w:rsidR="00E43F27">
        <w:rPr>
          <w:rFonts w:ascii="Tahoma" w:eastAsia="Tahoma" w:hAnsi="Tahoma"/>
          <w:color w:val="000000"/>
          <w:sz w:val="18"/>
          <w:lang w:val="en-GB"/>
        </w:rPr>
        <w:t xml:space="preserve">Article 19, </w:t>
      </w:r>
      <w:r>
        <w:rPr>
          <w:rFonts w:ascii="Tahoma" w:eastAsia="Tahoma" w:hAnsi="Tahoma"/>
          <w:color w:val="000000"/>
          <w:sz w:val="18"/>
          <w:lang w:val="en-GB"/>
        </w:rPr>
        <w:t>paragraphs 1 and 4</w:t>
      </w:r>
      <w:r w:rsidR="00E43F27">
        <w:rPr>
          <w:rFonts w:ascii="Tahoma" w:eastAsia="Tahoma" w:hAnsi="Tahoma"/>
          <w:color w:val="000000"/>
          <w:sz w:val="18"/>
          <w:lang w:val="en-GB"/>
        </w:rPr>
        <w:t>,</w:t>
      </w:r>
      <w:r w:rsidR="00EA61AC">
        <w:rPr>
          <w:rFonts w:ascii="Tahoma" w:eastAsia="Tahoma" w:hAnsi="Tahoma"/>
          <w:color w:val="000000"/>
          <w:sz w:val="18"/>
          <w:lang w:val="en-GB"/>
        </w:rPr>
        <w:t xml:space="preserve"> </w:t>
      </w:r>
      <w:bookmarkStart w:id="0" w:name="_GoBack"/>
      <w:bookmarkEnd w:id="0"/>
      <w:r>
        <w:rPr>
          <w:rFonts w:ascii="Tahoma" w:eastAsia="Tahoma" w:hAnsi="Tahoma"/>
          <w:color w:val="000000"/>
          <w:sz w:val="18"/>
          <w:lang w:val="en-GB"/>
        </w:rPr>
        <w:t>apply accordingly.</w:t>
      </w:r>
    </w:p>
    <w:p w:rsidR="006B0D83" w:rsidRDefault="003E07F7" w:rsidP="00B05CD6">
      <w:pPr>
        <w:numPr>
          <w:ilvl w:val="0"/>
          <w:numId w:val="21"/>
        </w:numPr>
        <w:tabs>
          <w:tab w:val="clear" w:pos="504"/>
        </w:tabs>
        <w:spacing w:line="256" w:lineRule="exact"/>
        <w:ind w:left="504" w:right="1512" w:hanging="504"/>
        <w:textAlignment w:val="baseline"/>
        <w:rPr>
          <w:rFonts w:ascii="Tahoma" w:eastAsia="Tahoma" w:hAnsi="Tahoma"/>
          <w:color w:val="000000"/>
          <w:spacing w:val="9"/>
          <w:sz w:val="18"/>
        </w:rPr>
      </w:pPr>
      <w:r>
        <w:rPr>
          <w:rFonts w:ascii="Tahoma" w:eastAsia="Tahoma" w:hAnsi="Tahoma"/>
          <w:color w:val="000000"/>
          <w:sz w:val="18"/>
          <w:lang w:val="en-GB"/>
        </w:rPr>
        <w:t xml:space="preserve">Liquidation </w:t>
      </w:r>
      <w:r w:rsidR="00E43F27">
        <w:rPr>
          <w:rFonts w:ascii="Tahoma" w:eastAsia="Tahoma" w:hAnsi="Tahoma"/>
          <w:color w:val="000000"/>
          <w:sz w:val="18"/>
          <w:lang w:val="en-GB"/>
        </w:rPr>
        <w:t xml:space="preserve">of the assets </w:t>
      </w:r>
      <w:r>
        <w:rPr>
          <w:rFonts w:ascii="Tahoma" w:eastAsia="Tahoma" w:hAnsi="Tahoma"/>
          <w:color w:val="000000"/>
          <w:sz w:val="18"/>
          <w:lang w:val="en-GB"/>
        </w:rPr>
        <w:t>will be effected by the Board Members after dissolution. The Board may decide to appoint other persons in the capacity of liquidator.</w:t>
      </w:r>
    </w:p>
    <w:p w:rsidR="006B0D83" w:rsidRDefault="003E07F7" w:rsidP="00B05CD6">
      <w:pPr>
        <w:numPr>
          <w:ilvl w:val="0"/>
          <w:numId w:val="21"/>
        </w:numPr>
        <w:tabs>
          <w:tab w:val="clear" w:pos="504"/>
        </w:tabs>
        <w:spacing w:before="36" w:line="228" w:lineRule="exact"/>
        <w:ind w:left="504" w:hanging="504"/>
        <w:textAlignment w:val="baseline"/>
        <w:rPr>
          <w:rFonts w:ascii="Tahoma" w:eastAsia="Tahoma" w:hAnsi="Tahoma"/>
          <w:color w:val="000000"/>
          <w:spacing w:val="5"/>
          <w:sz w:val="18"/>
        </w:rPr>
      </w:pPr>
      <w:r>
        <w:rPr>
          <w:rFonts w:ascii="Tahoma" w:eastAsia="Tahoma" w:hAnsi="Tahoma"/>
          <w:color w:val="000000"/>
          <w:sz w:val="18"/>
          <w:lang w:val="en-GB"/>
        </w:rPr>
        <w:t>The credit balance after liquidation will be transferred to the persons that were Members</w:t>
      </w:r>
    </w:p>
    <w:p w:rsidR="006B0D83" w:rsidRDefault="003E07F7" w:rsidP="00B05CD6">
      <w:pPr>
        <w:spacing w:before="36" w:line="223" w:lineRule="exact"/>
        <w:ind w:left="504"/>
        <w:textAlignment w:val="baseline"/>
        <w:rPr>
          <w:rFonts w:ascii="Tahoma" w:eastAsia="Tahoma" w:hAnsi="Tahoma"/>
          <w:color w:val="000000"/>
          <w:spacing w:val="5"/>
          <w:sz w:val="18"/>
        </w:rPr>
      </w:pPr>
      <w:r>
        <w:rPr>
          <w:rFonts w:ascii="Tahoma" w:eastAsia="Tahoma" w:hAnsi="Tahoma"/>
          <w:color w:val="000000"/>
          <w:sz w:val="18"/>
          <w:lang w:val="en-GB"/>
        </w:rPr>
        <w:t xml:space="preserve"> at the time of the resolution to dissolve the Association.</w:t>
      </w:r>
    </w:p>
    <w:p w:rsidR="006B0D83" w:rsidRDefault="003E07F7" w:rsidP="00B05CD6">
      <w:pPr>
        <w:spacing w:before="37" w:line="223" w:lineRule="exact"/>
        <w:ind w:left="504"/>
        <w:textAlignment w:val="baseline"/>
        <w:rPr>
          <w:rFonts w:ascii="Tahoma" w:eastAsia="Tahoma" w:hAnsi="Tahoma"/>
          <w:color w:val="000000"/>
          <w:spacing w:val="4"/>
          <w:sz w:val="18"/>
        </w:rPr>
      </w:pPr>
      <w:r>
        <w:rPr>
          <w:rFonts w:ascii="Tahoma" w:eastAsia="Tahoma" w:hAnsi="Tahoma"/>
          <w:color w:val="000000"/>
          <w:sz w:val="18"/>
          <w:lang w:val="en-GB"/>
        </w:rPr>
        <w:t>Each of them will receive an equal share.</w:t>
      </w:r>
    </w:p>
    <w:p w:rsidR="006B0D83" w:rsidRDefault="003E07F7" w:rsidP="00B05CD6">
      <w:pPr>
        <w:spacing w:before="31" w:line="228" w:lineRule="exact"/>
        <w:ind w:left="504"/>
        <w:textAlignment w:val="baseline"/>
        <w:rPr>
          <w:rFonts w:ascii="Tahoma" w:eastAsia="Tahoma" w:hAnsi="Tahoma"/>
          <w:color w:val="000000"/>
          <w:spacing w:val="5"/>
          <w:sz w:val="18"/>
        </w:rPr>
      </w:pPr>
      <w:r>
        <w:rPr>
          <w:rFonts w:ascii="Tahoma" w:eastAsia="Tahoma" w:hAnsi="Tahoma"/>
          <w:color w:val="000000"/>
          <w:sz w:val="18"/>
          <w:lang w:val="en-GB"/>
        </w:rPr>
        <w:t>However, a different appropriation may be stipulated in the resolution to dissolve the Association.</w:t>
      </w:r>
    </w:p>
    <w:p w:rsidR="006B0D83" w:rsidRDefault="006B0D83" w:rsidP="00B05CD6">
      <w:pPr>
        <w:spacing w:before="39" w:line="222" w:lineRule="exact"/>
        <w:ind w:left="504"/>
        <w:textAlignment w:val="baseline"/>
        <w:rPr>
          <w:rFonts w:ascii="Tahoma" w:eastAsia="Tahoma" w:hAnsi="Tahoma"/>
          <w:color w:val="000000"/>
          <w:spacing w:val="2"/>
          <w:sz w:val="18"/>
        </w:rPr>
      </w:pPr>
    </w:p>
    <w:p w:rsidR="006B0D83" w:rsidRDefault="006B0D83" w:rsidP="00B05CD6">
      <w:pPr>
        <w:sectPr w:rsidR="006B0D83">
          <w:pgSz w:w="11904" w:h="16834"/>
          <w:pgMar w:top="1620" w:right="1479" w:bottom="538" w:left="2199" w:header="720" w:footer="720" w:gutter="0"/>
          <w:cols w:space="708"/>
        </w:sectPr>
      </w:pPr>
    </w:p>
    <w:p w:rsidR="006B0D83" w:rsidRDefault="003E07F7" w:rsidP="00B05CD6">
      <w:pPr>
        <w:spacing w:before="8" w:line="223" w:lineRule="exact"/>
        <w:ind w:right="144"/>
        <w:jc w:val="right"/>
        <w:textAlignment w:val="baseline"/>
        <w:rPr>
          <w:rFonts w:ascii="Tahoma" w:eastAsia="Tahoma" w:hAnsi="Tahoma"/>
          <w:color w:val="000000"/>
          <w:spacing w:val="43"/>
          <w:sz w:val="18"/>
        </w:rPr>
      </w:pPr>
      <w:r>
        <w:rPr>
          <w:rFonts w:ascii="Tahoma" w:eastAsia="Tahoma" w:hAnsi="Tahoma"/>
          <w:color w:val="000000"/>
          <w:sz w:val="18"/>
          <w:lang w:val="en-GB"/>
        </w:rPr>
        <w:lastRenderedPageBreak/>
        <w:t>-8-</w:t>
      </w:r>
      <w:r>
        <w:rPr>
          <w:rFonts w:ascii="Tahoma" w:eastAsia="Tahoma" w:hAnsi="Tahoma"/>
          <w:color w:val="000000"/>
          <w:sz w:val="24"/>
          <w:lang w:val="en-GB"/>
        </w:rPr>
        <w:t xml:space="preserve"> </w:t>
      </w:r>
    </w:p>
    <w:p w:rsidR="006B0D83" w:rsidRDefault="003E07F7" w:rsidP="00B05CD6">
      <w:pPr>
        <w:numPr>
          <w:ilvl w:val="0"/>
          <w:numId w:val="22"/>
        </w:numPr>
        <w:tabs>
          <w:tab w:val="clear" w:pos="504"/>
        </w:tabs>
        <w:spacing w:before="1123" w:line="260" w:lineRule="exact"/>
        <w:ind w:left="504" w:right="216" w:hanging="504"/>
        <w:textAlignment w:val="baseline"/>
        <w:rPr>
          <w:rFonts w:ascii="Tahoma" w:eastAsia="Tahoma" w:hAnsi="Tahoma"/>
          <w:color w:val="000000"/>
          <w:sz w:val="18"/>
        </w:rPr>
      </w:pPr>
      <w:r>
        <w:rPr>
          <w:rFonts w:ascii="Tahoma" w:eastAsia="Tahoma" w:hAnsi="Tahoma"/>
          <w:color w:val="000000"/>
          <w:sz w:val="18"/>
          <w:lang w:val="en-GB"/>
        </w:rPr>
        <w:t>After completion of the liquidation, the books, documents and other data carriers of the dissolved Association shall remain in the possession of the person appointed for this purpose by the liquidators for the period prescribed by law.</w:t>
      </w:r>
    </w:p>
    <w:p w:rsidR="006B0D83" w:rsidRDefault="003E07F7" w:rsidP="00B05CD6">
      <w:pPr>
        <w:numPr>
          <w:ilvl w:val="0"/>
          <w:numId w:val="22"/>
        </w:numPr>
        <w:tabs>
          <w:tab w:val="clear" w:pos="504"/>
        </w:tabs>
        <w:spacing w:before="31" w:line="229" w:lineRule="exact"/>
        <w:ind w:left="504" w:hanging="504"/>
        <w:textAlignment w:val="baseline"/>
        <w:rPr>
          <w:rFonts w:ascii="Tahoma" w:eastAsia="Tahoma" w:hAnsi="Tahoma"/>
          <w:color w:val="000000"/>
          <w:spacing w:val="4"/>
          <w:sz w:val="18"/>
        </w:rPr>
      </w:pPr>
      <w:r>
        <w:rPr>
          <w:rFonts w:ascii="Tahoma" w:eastAsia="Tahoma" w:hAnsi="Tahoma"/>
          <w:color w:val="000000"/>
          <w:sz w:val="18"/>
          <w:lang w:val="en-GB"/>
        </w:rPr>
        <w:t>It should be noted that the provisions of Title 1, Book 2 of the Dutch Civil Code</w:t>
      </w:r>
    </w:p>
    <w:p w:rsidR="006B0D83" w:rsidRDefault="003E07F7" w:rsidP="00B05CD6">
      <w:pPr>
        <w:spacing w:before="34" w:line="225" w:lineRule="exact"/>
        <w:ind w:left="504"/>
        <w:textAlignment w:val="baseline"/>
        <w:rPr>
          <w:rFonts w:ascii="Tahoma" w:eastAsia="Tahoma" w:hAnsi="Tahoma"/>
          <w:color w:val="000000"/>
          <w:spacing w:val="4"/>
          <w:sz w:val="18"/>
        </w:rPr>
      </w:pPr>
      <w:r>
        <w:rPr>
          <w:rFonts w:ascii="Tahoma" w:eastAsia="Tahoma" w:hAnsi="Tahoma"/>
          <w:color w:val="000000"/>
          <w:sz w:val="18"/>
          <w:lang w:val="en-GB"/>
        </w:rPr>
        <w:t>apply to the liquidation.</w:t>
      </w:r>
    </w:p>
    <w:p w:rsidR="006B0D83" w:rsidRDefault="003E07F7" w:rsidP="00B05CD6">
      <w:pPr>
        <w:spacing w:before="29" w:line="224" w:lineRule="exact"/>
        <w:textAlignment w:val="baseline"/>
        <w:rPr>
          <w:rFonts w:ascii="Tahoma" w:eastAsia="Tahoma" w:hAnsi="Tahoma"/>
          <w:b/>
          <w:color w:val="000000"/>
          <w:spacing w:val="-3"/>
          <w:sz w:val="18"/>
          <w:u w:val="single"/>
        </w:rPr>
      </w:pPr>
      <w:r>
        <w:rPr>
          <w:rFonts w:ascii="Tahoma" w:eastAsia="Tahoma" w:hAnsi="Tahoma"/>
          <w:b/>
          <w:bCs/>
          <w:color w:val="000000"/>
          <w:sz w:val="18"/>
          <w:u w:val="single"/>
          <w:lang w:val="en-GB"/>
        </w:rPr>
        <w:t xml:space="preserve">Article 21. </w:t>
      </w:r>
    </w:p>
    <w:p w:rsidR="006B0D83" w:rsidRDefault="003E07F7" w:rsidP="00B05CD6">
      <w:pPr>
        <w:spacing w:before="35" w:line="225" w:lineRule="exact"/>
        <w:textAlignment w:val="baseline"/>
        <w:rPr>
          <w:rFonts w:ascii="Tahoma" w:eastAsia="Tahoma" w:hAnsi="Tahoma"/>
          <w:b/>
          <w:color w:val="000000"/>
          <w:spacing w:val="-5"/>
          <w:sz w:val="18"/>
          <w:u w:val="single"/>
        </w:rPr>
      </w:pPr>
      <w:r>
        <w:rPr>
          <w:rFonts w:ascii="Tahoma" w:eastAsia="Tahoma" w:hAnsi="Tahoma"/>
          <w:b/>
          <w:bCs/>
          <w:color w:val="000000"/>
          <w:sz w:val="18"/>
          <w:u w:val="single"/>
          <w:lang w:val="en-GB"/>
        </w:rPr>
        <w:t xml:space="preserve">Internal Rules. </w:t>
      </w:r>
    </w:p>
    <w:p w:rsidR="006B0D83" w:rsidRDefault="003E07F7" w:rsidP="00401CF8">
      <w:pPr>
        <w:numPr>
          <w:ilvl w:val="0"/>
          <w:numId w:val="23"/>
        </w:numPr>
        <w:tabs>
          <w:tab w:val="clear" w:pos="561"/>
        </w:tabs>
        <w:spacing w:before="34" w:line="226" w:lineRule="exact"/>
        <w:ind w:left="567" w:hanging="567"/>
        <w:textAlignment w:val="baseline"/>
        <w:rPr>
          <w:rFonts w:ascii="Tahoma" w:eastAsia="Tahoma" w:hAnsi="Tahoma"/>
          <w:color w:val="000000"/>
          <w:spacing w:val="6"/>
          <w:sz w:val="18"/>
        </w:rPr>
      </w:pPr>
      <w:r>
        <w:rPr>
          <w:rFonts w:ascii="Tahoma" w:eastAsia="Tahoma" w:hAnsi="Tahoma"/>
          <w:color w:val="000000"/>
          <w:sz w:val="18"/>
          <w:lang w:val="en-GB"/>
        </w:rPr>
        <w:t>The General Meeting may establish Internal Rules.</w:t>
      </w:r>
    </w:p>
    <w:p w:rsidR="006B0D83" w:rsidRPr="00401CF8" w:rsidRDefault="003E07F7" w:rsidP="00B05CD6">
      <w:pPr>
        <w:numPr>
          <w:ilvl w:val="0"/>
          <w:numId w:val="23"/>
        </w:numPr>
        <w:tabs>
          <w:tab w:val="clear" w:pos="561"/>
        </w:tabs>
        <w:spacing w:before="34" w:line="225" w:lineRule="exact"/>
        <w:ind w:left="504" w:hanging="504"/>
        <w:textAlignment w:val="baseline"/>
        <w:rPr>
          <w:rFonts w:ascii="Tahoma" w:eastAsia="Tahoma" w:hAnsi="Tahoma"/>
          <w:color w:val="000000"/>
          <w:spacing w:val="4"/>
          <w:sz w:val="18"/>
        </w:rPr>
      </w:pPr>
      <w:r>
        <w:rPr>
          <w:rFonts w:ascii="Tahoma" w:eastAsia="Tahoma" w:hAnsi="Tahoma"/>
          <w:color w:val="000000"/>
          <w:sz w:val="18"/>
          <w:lang w:val="en-GB"/>
        </w:rPr>
        <w:t xml:space="preserve">The Internal Rules cannot be </w:t>
      </w:r>
      <w:r w:rsidR="00E43F27">
        <w:rPr>
          <w:rFonts w:ascii="Tahoma" w:eastAsia="Tahoma" w:hAnsi="Tahoma"/>
          <w:color w:val="000000"/>
          <w:sz w:val="18"/>
          <w:lang w:val="en-GB"/>
        </w:rPr>
        <w:t>in contravention of</w:t>
      </w:r>
      <w:r>
        <w:rPr>
          <w:rFonts w:ascii="Tahoma" w:eastAsia="Tahoma" w:hAnsi="Tahoma"/>
          <w:color w:val="000000"/>
          <w:sz w:val="18"/>
          <w:lang w:val="en-GB"/>
        </w:rPr>
        <w:t xml:space="preserve"> the law, even if </w:t>
      </w:r>
      <w:r w:rsidR="001E355D">
        <w:rPr>
          <w:rFonts w:ascii="Tahoma" w:eastAsia="Tahoma" w:hAnsi="Tahoma"/>
          <w:color w:val="000000"/>
          <w:sz w:val="18"/>
          <w:lang w:val="en-GB"/>
        </w:rPr>
        <w:t>they</w:t>
      </w:r>
      <w:r>
        <w:rPr>
          <w:rFonts w:ascii="Tahoma" w:eastAsia="Tahoma" w:hAnsi="Tahoma"/>
          <w:color w:val="000000"/>
          <w:sz w:val="18"/>
          <w:lang w:val="en-GB"/>
        </w:rPr>
        <w:t xml:space="preserve"> comprise no mandatory rules of law, </w:t>
      </w:r>
      <w:r w:rsidR="002C41D7">
        <w:rPr>
          <w:rFonts w:ascii="Tahoma" w:eastAsia="Tahoma" w:hAnsi="Tahoma"/>
          <w:color w:val="000000"/>
          <w:sz w:val="18"/>
          <w:lang w:val="en-GB"/>
        </w:rPr>
        <w:t>n</w:t>
      </w:r>
      <w:r>
        <w:rPr>
          <w:rFonts w:ascii="Tahoma" w:eastAsia="Tahoma" w:hAnsi="Tahoma"/>
          <w:color w:val="000000"/>
          <w:sz w:val="18"/>
          <w:lang w:val="en-GB"/>
        </w:rPr>
        <w:t xml:space="preserve">or </w:t>
      </w:r>
      <w:r w:rsidR="002C41D7">
        <w:rPr>
          <w:rFonts w:ascii="Tahoma" w:eastAsia="Tahoma" w:hAnsi="Tahoma"/>
          <w:color w:val="000000"/>
          <w:sz w:val="18"/>
          <w:lang w:val="en-GB"/>
        </w:rPr>
        <w:t>may they contravene</w:t>
      </w:r>
      <w:r>
        <w:rPr>
          <w:rFonts w:ascii="Tahoma" w:eastAsia="Tahoma" w:hAnsi="Tahoma"/>
          <w:color w:val="000000"/>
          <w:sz w:val="18"/>
          <w:lang w:val="en-GB"/>
        </w:rPr>
        <w:t xml:space="preserve"> the Articles of Association.</w:t>
      </w:r>
    </w:p>
    <w:p w:rsidR="006B0D83" w:rsidRDefault="003E07F7" w:rsidP="00B05CD6">
      <w:pPr>
        <w:spacing w:before="34" w:line="224" w:lineRule="exact"/>
        <w:textAlignment w:val="baseline"/>
        <w:rPr>
          <w:rFonts w:ascii="Tahoma" w:eastAsia="Tahoma" w:hAnsi="Tahoma"/>
          <w:b/>
          <w:color w:val="000000"/>
          <w:spacing w:val="-3"/>
          <w:sz w:val="18"/>
          <w:u w:val="single"/>
        </w:rPr>
      </w:pPr>
      <w:r>
        <w:rPr>
          <w:rFonts w:ascii="Tahoma" w:eastAsia="Tahoma" w:hAnsi="Tahoma"/>
          <w:b/>
          <w:bCs/>
          <w:color w:val="000000"/>
          <w:sz w:val="18"/>
          <w:u w:val="single"/>
          <w:lang w:val="en-GB"/>
        </w:rPr>
        <w:t xml:space="preserve">Article 22. </w:t>
      </w:r>
    </w:p>
    <w:p w:rsidR="006B0D83" w:rsidRDefault="003E07F7" w:rsidP="00B05CD6">
      <w:pPr>
        <w:spacing w:before="35" w:line="225" w:lineRule="exact"/>
        <w:textAlignment w:val="baseline"/>
        <w:rPr>
          <w:rFonts w:ascii="Tahoma" w:eastAsia="Tahoma" w:hAnsi="Tahoma"/>
          <w:b/>
          <w:color w:val="000000"/>
          <w:spacing w:val="-5"/>
          <w:sz w:val="18"/>
          <w:u w:val="single"/>
        </w:rPr>
      </w:pPr>
      <w:r>
        <w:rPr>
          <w:rFonts w:ascii="Tahoma" w:eastAsia="Tahoma" w:hAnsi="Tahoma"/>
          <w:b/>
          <w:bCs/>
          <w:color w:val="000000"/>
          <w:sz w:val="18"/>
          <w:u w:val="single"/>
          <w:lang w:val="en-GB"/>
        </w:rPr>
        <w:t xml:space="preserve">Transitional Provision. </w:t>
      </w:r>
    </w:p>
    <w:p w:rsidR="006B0D83" w:rsidRDefault="003E07F7" w:rsidP="00401CF8">
      <w:pPr>
        <w:spacing w:before="34" w:line="226" w:lineRule="exact"/>
        <w:textAlignment w:val="baseline"/>
        <w:rPr>
          <w:rFonts w:ascii="Tahoma" w:eastAsia="Tahoma" w:hAnsi="Tahoma"/>
          <w:color w:val="000000"/>
          <w:spacing w:val="2"/>
          <w:sz w:val="18"/>
        </w:rPr>
      </w:pPr>
      <w:r>
        <w:rPr>
          <w:rFonts w:ascii="Tahoma" w:eastAsia="Tahoma" w:hAnsi="Tahoma"/>
          <w:color w:val="000000"/>
          <w:sz w:val="18"/>
          <w:lang w:val="en-GB"/>
        </w:rPr>
        <w:t xml:space="preserve">The first Financial Year of the Association </w:t>
      </w:r>
      <w:r w:rsidR="002C41D7">
        <w:rPr>
          <w:rFonts w:ascii="Tahoma" w:eastAsia="Tahoma" w:hAnsi="Tahoma"/>
          <w:color w:val="000000"/>
          <w:sz w:val="18"/>
          <w:lang w:val="en-GB"/>
        </w:rPr>
        <w:t>is up to and including</w:t>
      </w:r>
      <w:r>
        <w:rPr>
          <w:rFonts w:ascii="Tahoma" w:eastAsia="Tahoma" w:hAnsi="Tahoma"/>
          <w:color w:val="000000"/>
          <w:sz w:val="18"/>
          <w:lang w:val="en-GB"/>
        </w:rPr>
        <w:t xml:space="preserve"> thirty-</w:t>
      </w:r>
      <w:r w:rsidR="00066B73">
        <w:rPr>
          <w:rFonts w:ascii="Tahoma" w:eastAsia="Tahoma" w:hAnsi="Tahoma"/>
          <w:color w:val="000000"/>
          <w:sz w:val="18"/>
          <w:lang w:val="en-GB"/>
        </w:rPr>
        <w:t xml:space="preserve">first </w:t>
      </w:r>
      <w:r>
        <w:rPr>
          <w:rFonts w:ascii="Tahoma" w:eastAsia="Tahoma" w:hAnsi="Tahoma"/>
          <w:color w:val="000000"/>
          <w:sz w:val="18"/>
          <w:lang w:val="en-GB"/>
        </w:rPr>
        <w:t>December two thousand and nineteen.</w:t>
      </w:r>
    </w:p>
    <w:p w:rsidR="006B0D83" w:rsidRDefault="003E07F7" w:rsidP="00B05CD6">
      <w:pPr>
        <w:spacing w:before="34" w:line="225" w:lineRule="exact"/>
        <w:textAlignment w:val="baseline"/>
        <w:rPr>
          <w:rFonts w:ascii="Tahoma" w:eastAsia="Tahoma" w:hAnsi="Tahoma"/>
          <w:color w:val="000000"/>
          <w:spacing w:val="5"/>
          <w:sz w:val="18"/>
        </w:rPr>
      </w:pPr>
      <w:r>
        <w:rPr>
          <w:rFonts w:ascii="Tahoma" w:eastAsia="Tahoma" w:hAnsi="Tahoma"/>
          <w:color w:val="000000"/>
          <w:sz w:val="18"/>
          <w:lang w:val="en-GB"/>
        </w:rPr>
        <w:t>This Article will lapse after the end of the first Financial Year.</w:t>
      </w:r>
    </w:p>
    <w:sectPr w:rsidR="006B0D83">
      <w:pgSz w:w="11904" w:h="16834"/>
      <w:pgMar w:top="1600" w:right="1390" w:bottom="9578" w:left="2288"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9B7" w:rsidRDefault="000769B7" w:rsidP="00672329">
      <w:r>
        <w:separator/>
      </w:r>
    </w:p>
  </w:endnote>
  <w:endnote w:type="continuationSeparator" w:id="0">
    <w:p w:rsidR="000769B7" w:rsidRDefault="000769B7" w:rsidP="00672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ahoma">
    <w:charset w:val="00"/>
    <w:pitch w:val="variable"/>
    <w:family w:val="swiss"/>
    <w:panose1 w:val="02020603050405020304"/>
  </w:font>
  <w:font w:name="Arial Narrow">
    <w:charset w:val="00"/>
    <w:pitch w:val="variable"/>
    <w:family w:val="swiss"/>
    <w:panose1 w:val="02020603050405020304"/>
  </w:font>
  <w:font w:name="Times New Roman">
    <w:charset w:val="00"/>
    <w:pitch w:val="variable"/>
    <w:family w:val="roman"/>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9B7" w:rsidRDefault="000769B7" w:rsidP="00672329">
      <w:r>
        <w:separator/>
      </w:r>
    </w:p>
  </w:footnote>
  <w:footnote w:type="continuationSeparator" w:id="0">
    <w:p w:rsidR="000769B7" w:rsidRDefault="000769B7" w:rsidP="006723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F137A"/>
    <w:multiLevelType w:val="multilevel"/>
    <w:tmpl w:val="E7703B02"/>
    <w:lvl w:ilvl="0">
      <w:start w:val="1"/>
      <w:numFmt w:val="decimal"/>
      <w:lvlText w:val="%1."/>
      <w:lvlJc w:val="left"/>
      <w:pPr>
        <w:tabs>
          <w:tab w:val="left" w:pos="432"/>
        </w:tabs>
        <w:ind w:left="720"/>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237234"/>
    <w:multiLevelType w:val="hybridMultilevel"/>
    <w:tmpl w:val="263ADEBC"/>
    <w:lvl w:ilvl="0" w:tplc="0413000F">
      <w:start w:val="1"/>
      <w:numFmt w:val="decimal"/>
      <w:lvlText w:val="%1."/>
      <w:lvlJc w:val="left"/>
      <w:pPr>
        <w:ind w:left="1119" w:hanging="360"/>
      </w:pPr>
    </w:lvl>
    <w:lvl w:ilvl="1" w:tplc="04130019">
      <w:start w:val="1"/>
      <w:numFmt w:val="lowerLetter"/>
      <w:lvlText w:val="%2."/>
      <w:lvlJc w:val="left"/>
      <w:pPr>
        <w:ind w:left="1839" w:hanging="360"/>
      </w:pPr>
    </w:lvl>
    <w:lvl w:ilvl="2" w:tplc="0413001B" w:tentative="1">
      <w:start w:val="1"/>
      <w:numFmt w:val="lowerRoman"/>
      <w:lvlText w:val="%3."/>
      <w:lvlJc w:val="right"/>
      <w:pPr>
        <w:ind w:left="2559" w:hanging="180"/>
      </w:pPr>
    </w:lvl>
    <w:lvl w:ilvl="3" w:tplc="0413000F" w:tentative="1">
      <w:start w:val="1"/>
      <w:numFmt w:val="decimal"/>
      <w:lvlText w:val="%4."/>
      <w:lvlJc w:val="left"/>
      <w:pPr>
        <w:ind w:left="3279" w:hanging="360"/>
      </w:pPr>
    </w:lvl>
    <w:lvl w:ilvl="4" w:tplc="04130019" w:tentative="1">
      <w:start w:val="1"/>
      <w:numFmt w:val="lowerLetter"/>
      <w:lvlText w:val="%5."/>
      <w:lvlJc w:val="left"/>
      <w:pPr>
        <w:ind w:left="3999" w:hanging="360"/>
      </w:pPr>
    </w:lvl>
    <w:lvl w:ilvl="5" w:tplc="0413001B" w:tentative="1">
      <w:start w:val="1"/>
      <w:numFmt w:val="lowerRoman"/>
      <w:lvlText w:val="%6."/>
      <w:lvlJc w:val="right"/>
      <w:pPr>
        <w:ind w:left="4719" w:hanging="180"/>
      </w:pPr>
    </w:lvl>
    <w:lvl w:ilvl="6" w:tplc="0413000F" w:tentative="1">
      <w:start w:val="1"/>
      <w:numFmt w:val="decimal"/>
      <w:lvlText w:val="%7."/>
      <w:lvlJc w:val="left"/>
      <w:pPr>
        <w:ind w:left="5439" w:hanging="360"/>
      </w:pPr>
    </w:lvl>
    <w:lvl w:ilvl="7" w:tplc="04130019" w:tentative="1">
      <w:start w:val="1"/>
      <w:numFmt w:val="lowerLetter"/>
      <w:lvlText w:val="%8."/>
      <w:lvlJc w:val="left"/>
      <w:pPr>
        <w:ind w:left="6159" w:hanging="360"/>
      </w:pPr>
    </w:lvl>
    <w:lvl w:ilvl="8" w:tplc="0413001B" w:tentative="1">
      <w:start w:val="1"/>
      <w:numFmt w:val="lowerRoman"/>
      <w:lvlText w:val="%9."/>
      <w:lvlJc w:val="right"/>
      <w:pPr>
        <w:ind w:left="6879" w:hanging="180"/>
      </w:pPr>
    </w:lvl>
  </w:abstractNum>
  <w:abstractNum w:abstractNumId="2" w15:restartNumberingAfterBreak="0">
    <w:nsid w:val="09F51E82"/>
    <w:multiLevelType w:val="multilevel"/>
    <w:tmpl w:val="1E6469F2"/>
    <w:lvl w:ilvl="0">
      <w:start w:val="1"/>
      <w:numFmt w:val="lowerLetter"/>
      <w:lvlText w:val="%1."/>
      <w:lvlJc w:val="left"/>
      <w:pPr>
        <w:tabs>
          <w:tab w:val="left" w:pos="432"/>
        </w:tabs>
        <w:ind w:left="720"/>
      </w:pPr>
      <w:rPr>
        <w:rFonts w:ascii="Tahoma" w:eastAsia="Tahoma" w:hAnsi="Tahoma"/>
        <w:strike w:val="0"/>
        <w:color w:val="000000"/>
        <w:spacing w:val="0"/>
        <w:w w:val="100"/>
        <w:sz w:val="17"/>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9D53F9"/>
    <w:multiLevelType w:val="multilevel"/>
    <w:tmpl w:val="689804F4"/>
    <w:lvl w:ilvl="0">
      <w:start w:val="3"/>
      <w:numFmt w:val="decimal"/>
      <w:lvlText w:val="%1."/>
      <w:lvlJc w:val="left"/>
      <w:pPr>
        <w:tabs>
          <w:tab w:val="left" w:pos="444"/>
        </w:tabs>
        <w:ind w:left="804"/>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241F2B"/>
    <w:multiLevelType w:val="multilevel"/>
    <w:tmpl w:val="C6847352"/>
    <w:lvl w:ilvl="0">
      <w:start w:val="1"/>
      <w:numFmt w:val="decimal"/>
      <w:lvlText w:val="%1."/>
      <w:lvlJc w:val="left"/>
      <w:pPr>
        <w:tabs>
          <w:tab w:val="left" w:pos="504"/>
        </w:tabs>
        <w:ind w:left="720"/>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797B7E"/>
    <w:multiLevelType w:val="hybridMultilevel"/>
    <w:tmpl w:val="DC1CCC28"/>
    <w:lvl w:ilvl="0" w:tplc="F7DEB59E">
      <w:numFmt w:val="bullet"/>
      <w:lvlText w:val="-"/>
      <w:lvlJc w:val="left"/>
      <w:pPr>
        <w:ind w:left="720" w:hanging="360"/>
      </w:pPr>
      <w:rPr>
        <w:rFonts w:ascii="Tahoma" w:eastAsia="Tahoma"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F495F6D"/>
    <w:multiLevelType w:val="multilevel"/>
    <w:tmpl w:val="2C88BAAC"/>
    <w:lvl w:ilvl="0">
      <w:start w:val="1"/>
      <w:numFmt w:val="decimal"/>
      <w:lvlText w:val="%1."/>
      <w:lvlJc w:val="left"/>
      <w:pPr>
        <w:tabs>
          <w:tab w:val="left" w:pos="675"/>
        </w:tabs>
        <w:ind w:left="891"/>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105734"/>
    <w:multiLevelType w:val="multilevel"/>
    <w:tmpl w:val="3D425F36"/>
    <w:lvl w:ilvl="0">
      <w:start w:val="1"/>
      <w:numFmt w:val="decimal"/>
      <w:lvlText w:val="%1."/>
      <w:lvlJc w:val="left"/>
      <w:pPr>
        <w:tabs>
          <w:tab w:val="left" w:pos="546"/>
        </w:tabs>
        <w:ind w:left="834"/>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B8242C"/>
    <w:multiLevelType w:val="multilevel"/>
    <w:tmpl w:val="C4DCE9A4"/>
    <w:lvl w:ilvl="0">
      <w:start w:val="1"/>
      <w:numFmt w:val="decimal"/>
      <w:lvlText w:val="%1."/>
      <w:lvlJc w:val="left"/>
      <w:pPr>
        <w:tabs>
          <w:tab w:val="left" w:pos="360"/>
        </w:tabs>
        <w:ind w:left="720"/>
      </w:pPr>
      <w:rPr>
        <w:rFonts w:ascii="Tahoma" w:eastAsia="Tahoma" w:hAnsi="Tahoma"/>
        <w:strike w:val="0"/>
        <w:color w:val="000000"/>
        <w:spacing w:val="5"/>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C05757F"/>
    <w:multiLevelType w:val="multilevel"/>
    <w:tmpl w:val="92928410"/>
    <w:lvl w:ilvl="0">
      <w:start w:val="1"/>
      <w:numFmt w:val="decimal"/>
      <w:lvlText w:val="%1."/>
      <w:lvlJc w:val="left"/>
      <w:pPr>
        <w:tabs>
          <w:tab w:val="left" w:pos="504"/>
        </w:tabs>
        <w:ind w:left="720"/>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CB568D5"/>
    <w:multiLevelType w:val="multilevel"/>
    <w:tmpl w:val="23327FE4"/>
    <w:lvl w:ilvl="0">
      <w:start w:val="1"/>
      <w:numFmt w:val="decimal"/>
      <w:lvlText w:val="%1."/>
      <w:lvlJc w:val="left"/>
      <w:pPr>
        <w:tabs>
          <w:tab w:val="left" w:pos="873"/>
        </w:tabs>
        <w:ind w:left="1089"/>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1EE390D"/>
    <w:multiLevelType w:val="multilevel"/>
    <w:tmpl w:val="D7627204"/>
    <w:lvl w:ilvl="0">
      <w:start w:val="1"/>
      <w:numFmt w:val="decimal"/>
      <w:lvlText w:val="%1."/>
      <w:lvlJc w:val="left"/>
      <w:pPr>
        <w:tabs>
          <w:tab w:val="left" w:pos="504"/>
        </w:tabs>
        <w:ind w:left="720"/>
      </w:pPr>
      <w:rPr>
        <w:rFonts w:ascii="Tahoma" w:eastAsia="Tahoma" w:hAnsi="Tahoma"/>
        <w:strike w:val="0"/>
        <w:color w:val="000000"/>
        <w:spacing w:val="5"/>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55F2C1F"/>
    <w:multiLevelType w:val="multilevel"/>
    <w:tmpl w:val="A8880732"/>
    <w:lvl w:ilvl="0">
      <w:start w:val="1"/>
      <w:numFmt w:val="decimal"/>
      <w:lvlText w:val="%1."/>
      <w:lvlJc w:val="left"/>
      <w:pPr>
        <w:tabs>
          <w:tab w:val="left" w:pos="561"/>
        </w:tabs>
        <w:ind w:left="777"/>
      </w:pPr>
      <w:rPr>
        <w:rFonts w:ascii="Tahoma" w:eastAsia="Tahoma" w:hAnsi="Tahoma"/>
        <w:strike w:val="0"/>
        <w:color w:val="000000"/>
        <w:spacing w:val="5"/>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A90AF7"/>
    <w:multiLevelType w:val="hybridMultilevel"/>
    <w:tmpl w:val="1858627C"/>
    <w:lvl w:ilvl="0" w:tplc="F7DEB59E">
      <w:numFmt w:val="bullet"/>
      <w:lvlText w:val="-"/>
      <w:lvlJc w:val="left"/>
      <w:pPr>
        <w:ind w:left="2583" w:hanging="360"/>
      </w:pPr>
      <w:rPr>
        <w:rFonts w:ascii="Tahoma" w:eastAsia="Tahoma" w:hAnsi="Tahoma" w:cs="Tahoma" w:hint="default"/>
      </w:rPr>
    </w:lvl>
    <w:lvl w:ilvl="1" w:tplc="04130003" w:tentative="1">
      <w:start w:val="1"/>
      <w:numFmt w:val="bullet"/>
      <w:lvlText w:val="o"/>
      <w:lvlJc w:val="left"/>
      <w:pPr>
        <w:ind w:left="3303" w:hanging="360"/>
      </w:pPr>
      <w:rPr>
        <w:rFonts w:ascii="Courier New" w:hAnsi="Courier New" w:cs="Courier New" w:hint="default"/>
      </w:rPr>
    </w:lvl>
    <w:lvl w:ilvl="2" w:tplc="04130005" w:tentative="1">
      <w:start w:val="1"/>
      <w:numFmt w:val="bullet"/>
      <w:lvlText w:val=""/>
      <w:lvlJc w:val="left"/>
      <w:pPr>
        <w:ind w:left="4023" w:hanging="360"/>
      </w:pPr>
      <w:rPr>
        <w:rFonts w:ascii="Wingdings" w:hAnsi="Wingdings" w:hint="default"/>
      </w:rPr>
    </w:lvl>
    <w:lvl w:ilvl="3" w:tplc="04130001" w:tentative="1">
      <w:start w:val="1"/>
      <w:numFmt w:val="bullet"/>
      <w:lvlText w:val=""/>
      <w:lvlJc w:val="left"/>
      <w:pPr>
        <w:ind w:left="4743" w:hanging="360"/>
      </w:pPr>
      <w:rPr>
        <w:rFonts w:ascii="Symbol" w:hAnsi="Symbol" w:hint="default"/>
      </w:rPr>
    </w:lvl>
    <w:lvl w:ilvl="4" w:tplc="04130003" w:tentative="1">
      <w:start w:val="1"/>
      <w:numFmt w:val="bullet"/>
      <w:lvlText w:val="o"/>
      <w:lvlJc w:val="left"/>
      <w:pPr>
        <w:ind w:left="5463" w:hanging="360"/>
      </w:pPr>
      <w:rPr>
        <w:rFonts w:ascii="Courier New" w:hAnsi="Courier New" w:cs="Courier New" w:hint="default"/>
      </w:rPr>
    </w:lvl>
    <w:lvl w:ilvl="5" w:tplc="04130005" w:tentative="1">
      <w:start w:val="1"/>
      <w:numFmt w:val="bullet"/>
      <w:lvlText w:val=""/>
      <w:lvlJc w:val="left"/>
      <w:pPr>
        <w:ind w:left="6183" w:hanging="360"/>
      </w:pPr>
      <w:rPr>
        <w:rFonts w:ascii="Wingdings" w:hAnsi="Wingdings" w:hint="default"/>
      </w:rPr>
    </w:lvl>
    <w:lvl w:ilvl="6" w:tplc="04130001" w:tentative="1">
      <w:start w:val="1"/>
      <w:numFmt w:val="bullet"/>
      <w:lvlText w:val=""/>
      <w:lvlJc w:val="left"/>
      <w:pPr>
        <w:ind w:left="6903" w:hanging="360"/>
      </w:pPr>
      <w:rPr>
        <w:rFonts w:ascii="Symbol" w:hAnsi="Symbol" w:hint="default"/>
      </w:rPr>
    </w:lvl>
    <w:lvl w:ilvl="7" w:tplc="04130003" w:tentative="1">
      <w:start w:val="1"/>
      <w:numFmt w:val="bullet"/>
      <w:lvlText w:val="o"/>
      <w:lvlJc w:val="left"/>
      <w:pPr>
        <w:ind w:left="7623" w:hanging="360"/>
      </w:pPr>
      <w:rPr>
        <w:rFonts w:ascii="Courier New" w:hAnsi="Courier New" w:cs="Courier New" w:hint="default"/>
      </w:rPr>
    </w:lvl>
    <w:lvl w:ilvl="8" w:tplc="04130005" w:tentative="1">
      <w:start w:val="1"/>
      <w:numFmt w:val="bullet"/>
      <w:lvlText w:val=""/>
      <w:lvlJc w:val="left"/>
      <w:pPr>
        <w:ind w:left="8343" w:hanging="360"/>
      </w:pPr>
      <w:rPr>
        <w:rFonts w:ascii="Wingdings" w:hAnsi="Wingdings" w:hint="default"/>
      </w:rPr>
    </w:lvl>
  </w:abstractNum>
  <w:abstractNum w:abstractNumId="14" w15:restartNumberingAfterBreak="0">
    <w:nsid w:val="38B66069"/>
    <w:multiLevelType w:val="multilevel"/>
    <w:tmpl w:val="DA12A7EA"/>
    <w:lvl w:ilvl="0">
      <w:start w:val="1"/>
      <w:numFmt w:val="decimal"/>
      <w:lvlText w:val="%1."/>
      <w:lvlJc w:val="left"/>
      <w:pPr>
        <w:tabs>
          <w:tab w:val="left" w:pos="588"/>
        </w:tabs>
        <w:ind w:left="804"/>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A0A4327"/>
    <w:multiLevelType w:val="multilevel"/>
    <w:tmpl w:val="EE443FEC"/>
    <w:lvl w:ilvl="0">
      <w:start w:val="1"/>
      <w:numFmt w:val="lowerLetter"/>
      <w:lvlText w:val="%1."/>
      <w:lvlJc w:val="left"/>
      <w:pPr>
        <w:tabs>
          <w:tab w:val="left" w:pos="432"/>
        </w:tabs>
        <w:ind w:left="720"/>
      </w:pPr>
      <w:rPr>
        <w:rFonts w:ascii="Tahoma" w:eastAsia="Tahoma" w:hAnsi="Tahoma"/>
        <w:strike w:val="0"/>
        <w:color w:val="000000"/>
        <w:spacing w:val="4"/>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51E49A1"/>
    <w:multiLevelType w:val="multilevel"/>
    <w:tmpl w:val="B470D51C"/>
    <w:lvl w:ilvl="0">
      <w:start w:val="2"/>
      <w:numFmt w:val="decimal"/>
      <w:lvlText w:val="%1."/>
      <w:lvlJc w:val="left"/>
      <w:pPr>
        <w:tabs>
          <w:tab w:val="left" w:pos="432"/>
        </w:tabs>
        <w:ind w:left="720"/>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6196646"/>
    <w:multiLevelType w:val="multilevel"/>
    <w:tmpl w:val="AE4ADAB4"/>
    <w:lvl w:ilvl="0">
      <w:start w:val="1"/>
      <w:numFmt w:val="lowerLetter"/>
      <w:lvlText w:val="%1."/>
      <w:lvlJc w:val="left"/>
      <w:pPr>
        <w:tabs>
          <w:tab w:val="left" w:pos="432"/>
        </w:tabs>
        <w:ind w:left="720"/>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2A72A6B"/>
    <w:multiLevelType w:val="hybridMultilevel"/>
    <w:tmpl w:val="7F5C8A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53ED7382"/>
    <w:multiLevelType w:val="multilevel"/>
    <w:tmpl w:val="14E27A96"/>
    <w:lvl w:ilvl="0">
      <w:start w:val="1"/>
      <w:numFmt w:val="decimal"/>
      <w:lvlText w:val="%1."/>
      <w:lvlJc w:val="left"/>
      <w:pPr>
        <w:tabs>
          <w:tab w:val="left" w:pos="1131"/>
        </w:tabs>
        <w:ind w:left="1347"/>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F5D47A4"/>
    <w:multiLevelType w:val="multilevel"/>
    <w:tmpl w:val="3DEAB582"/>
    <w:lvl w:ilvl="0">
      <w:start w:val="4"/>
      <w:numFmt w:val="decimal"/>
      <w:lvlText w:val="%1."/>
      <w:lvlJc w:val="left"/>
      <w:pPr>
        <w:tabs>
          <w:tab w:val="left" w:pos="504"/>
        </w:tabs>
        <w:ind w:left="720"/>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00D0F97"/>
    <w:multiLevelType w:val="multilevel"/>
    <w:tmpl w:val="78B2CC96"/>
    <w:lvl w:ilvl="0">
      <w:start w:val="1"/>
      <w:numFmt w:val="lowerLetter"/>
      <w:lvlText w:val="%1."/>
      <w:lvlJc w:val="left"/>
      <w:pPr>
        <w:tabs>
          <w:tab w:val="left" w:pos="432"/>
        </w:tabs>
        <w:ind w:left="720"/>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32E21A8"/>
    <w:multiLevelType w:val="multilevel"/>
    <w:tmpl w:val="E8B4DDA2"/>
    <w:lvl w:ilvl="0">
      <w:start w:val="1"/>
      <w:numFmt w:val="decimal"/>
      <w:lvlText w:val="%1."/>
      <w:lvlJc w:val="left"/>
      <w:pPr>
        <w:tabs>
          <w:tab w:val="left" w:pos="504"/>
        </w:tabs>
        <w:ind w:left="720"/>
      </w:pPr>
      <w:rPr>
        <w:rFonts w:ascii="Tahoma" w:eastAsia="Tahoma" w:hAnsi="Tahoma"/>
        <w:strike w:val="0"/>
        <w:color w:val="000000"/>
        <w:spacing w:val="6"/>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561177C"/>
    <w:multiLevelType w:val="hybridMultilevel"/>
    <w:tmpl w:val="D4EE5BFA"/>
    <w:lvl w:ilvl="0" w:tplc="0413000F">
      <w:start w:val="1"/>
      <w:numFmt w:val="decimal"/>
      <w:lvlText w:val="%1."/>
      <w:lvlJc w:val="left"/>
      <w:pPr>
        <w:ind w:left="1062" w:hanging="360"/>
      </w:pPr>
      <w:rPr>
        <w:rFonts w:hint="default"/>
      </w:rPr>
    </w:lvl>
    <w:lvl w:ilvl="1" w:tplc="04130019">
      <w:start w:val="1"/>
      <w:numFmt w:val="lowerLetter"/>
      <w:lvlText w:val="%2."/>
      <w:lvlJc w:val="left"/>
      <w:pPr>
        <w:ind w:left="1782" w:hanging="360"/>
      </w:pPr>
    </w:lvl>
    <w:lvl w:ilvl="2" w:tplc="0413001B" w:tentative="1">
      <w:start w:val="1"/>
      <w:numFmt w:val="lowerRoman"/>
      <w:lvlText w:val="%3."/>
      <w:lvlJc w:val="right"/>
      <w:pPr>
        <w:ind w:left="2502" w:hanging="180"/>
      </w:pPr>
    </w:lvl>
    <w:lvl w:ilvl="3" w:tplc="0413000F" w:tentative="1">
      <w:start w:val="1"/>
      <w:numFmt w:val="decimal"/>
      <w:lvlText w:val="%4."/>
      <w:lvlJc w:val="left"/>
      <w:pPr>
        <w:ind w:left="3222" w:hanging="360"/>
      </w:pPr>
    </w:lvl>
    <w:lvl w:ilvl="4" w:tplc="04130019" w:tentative="1">
      <w:start w:val="1"/>
      <w:numFmt w:val="lowerLetter"/>
      <w:lvlText w:val="%5."/>
      <w:lvlJc w:val="left"/>
      <w:pPr>
        <w:ind w:left="3942" w:hanging="360"/>
      </w:pPr>
    </w:lvl>
    <w:lvl w:ilvl="5" w:tplc="0413001B" w:tentative="1">
      <w:start w:val="1"/>
      <w:numFmt w:val="lowerRoman"/>
      <w:lvlText w:val="%6."/>
      <w:lvlJc w:val="right"/>
      <w:pPr>
        <w:ind w:left="4662" w:hanging="180"/>
      </w:pPr>
    </w:lvl>
    <w:lvl w:ilvl="6" w:tplc="0413000F" w:tentative="1">
      <w:start w:val="1"/>
      <w:numFmt w:val="decimal"/>
      <w:lvlText w:val="%7."/>
      <w:lvlJc w:val="left"/>
      <w:pPr>
        <w:ind w:left="5382" w:hanging="360"/>
      </w:pPr>
    </w:lvl>
    <w:lvl w:ilvl="7" w:tplc="04130019" w:tentative="1">
      <w:start w:val="1"/>
      <w:numFmt w:val="lowerLetter"/>
      <w:lvlText w:val="%8."/>
      <w:lvlJc w:val="left"/>
      <w:pPr>
        <w:ind w:left="6102" w:hanging="360"/>
      </w:pPr>
    </w:lvl>
    <w:lvl w:ilvl="8" w:tplc="0413001B" w:tentative="1">
      <w:start w:val="1"/>
      <w:numFmt w:val="lowerRoman"/>
      <w:lvlText w:val="%9."/>
      <w:lvlJc w:val="right"/>
      <w:pPr>
        <w:ind w:left="6822" w:hanging="180"/>
      </w:pPr>
    </w:lvl>
  </w:abstractNum>
  <w:abstractNum w:abstractNumId="24" w15:restartNumberingAfterBreak="0">
    <w:nsid w:val="66D3724F"/>
    <w:multiLevelType w:val="hybridMultilevel"/>
    <w:tmpl w:val="127C7C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8820865"/>
    <w:multiLevelType w:val="multilevel"/>
    <w:tmpl w:val="7110FC38"/>
    <w:lvl w:ilvl="0">
      <w:start w:val="6"/>
      <w:numFmt w:val="decimal"/>
      <w:lvlText w:val="%1."/>
      <w:lvlJc w:val="left"/>
      <w:pPr>
        <w:tabs>
          <w:tab w:val="left" w:pos="504"/>
        </w:tabs>
        <w:ind w:left="720"/>
      </w:pPr>
      <w:rPr>
        <w:rFonts w:ascii="Tahoma" w:eastAsia="Tahoma" w:hAnsi="Tahoma"/>
        <w:strike w:val="0"/>
        <w:color w:val="000000"/>
        <w:spacing w:val="0"/>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B9E5A54"/>
    <w:multiLevelType w:val="multilevel"/>
    <w:tmpl w:val="1354DE94"/>
    <w:lvl w:ilvl="0">
      <w:start w:val="1"/>
      <w:numFmt w:val="decimal"/>
      <w:lvlText w:val="%1."/>
      <w:lvlJc w:val="left"/>
      <w:pPr>
        <w:tabs>
          <w:tab w:val="left" w:pos="561"/>
        </w:tabs>
        <w:ind w:left="777"/>
      </w:pPr>
      <w:rPr>
        <w:rFonts w:ascii="Tahoma" w:eastAsia="Tahoma" w:hAnsi="Tahoma"/>
        <w:strike w:val="0"/>
        <w:color w:val="000000"/>
        <w:spacing w:val="6"/>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C216C90"/>
    <w:multiLevelType w:val="hybridMultilevel"/>
    <w:tmpl w:val="6A969312"/>
    <w:lvl w:ilvl="0" w:tplc="F7DEB59E">
      <w:start w:val="2"/>
      <w:numFmt w:val="bullet"/>
      <w:lvlText w:val="-"/>
      <w:lvlJc w:val="left"/>
      <w:pPr>
        <w:ind w:left="1290" w:hanging="360"/>
      </w:pPr>
      <w:rPr>
        <w:rFonts w:ascii="Tahoma" w:eastAsia="Tahoma" w:hAnsi="Tahoma" w:cs="Tahoma" w:hint="default"/>
      </w:rPr>
    </w:lvl>
    <w:lvl w:ilvl="1" w:tplc="04130003" w:tentative="1">
      <w:start w:val="1"/>
      <w:numFmt w:val="bullet"/>
      <w:lvlText w:val="o"/>
      <w:lvlJc w:val="left"/>
      <w:pPr>
        <w:ind w:left="2010" w:hanging="360"/>
      </w:pPr>
      <w:rPr>
        <w:rFonts w:ascii="Courier New" w:hAnsi="Courier New" w:cs="Courier New" w:hint="default"/>
      </w:rPr>
    </w:lvl>
    <w:lvl w:ilvl="2" w:tplc="04130005" w:tentative="1">
      <w:start w:val="1"/>
      <w:numFmt w:val="bullet"/>
      <w:lvlText w:val=""/>
      <w:lvlJc w:val="left"/>
      <w:pPr>
        <w:ind w:left="2730" w:hanging="360"/>
      </w:pPr>
      <w:rPr>
        <w:rFonts w:ascii="Wingdings" w:hAnsi="Wingdings" w:hint="default"/>
      </w:rPr>
    </w:lvl>
    <w:lvl w:ilvl="3" w:tplc="04130001" w:tentative="1">
      <w:start w:val="1"/>
      <w:numFmt w:val="bullet"/>
      <w:lvlText w:val=""/>
      <w:lvlJc w:val="left"/>
      <w:pPr>
        <w:ind w:left="3450" w:hanging="360"/>
      </w:pPr>
      <w:rPr>
        <w:rFonts w:ascii="Symbol" w:hAnsi="Symbol" w:hint="default"/>
      </w:rPr>
    </w:lvl>
    <w:lvl w:ilvl="4" w:tplc="04130003" w:tentative="1">
      <w:start w:val="1"/>
      <w:numFmt w:val="bullet"/>
      <w:lvlText w:val="o"/>
      <w:lvlJc w:val="left"/>
      <w:pPr>
        <w:ind w:left="4170" w:hanging="360"/>
      </w:pPr>
      <w:rPr>
        <w:rFonts w:ascii="Courier New" w:hAnsi="Courier New" w:cs="Courier New" w:hint="default"/>
      </w:rPr>
    </w:lvl>
    <w:lvl w:ilvl="5" w:tplc="04130005" w:tentative="1">
      <w:start w:val="1"/>
      <w:numFmt w:val="bullet"/>
      <w:lvlText w:val=""/>
      <w:lvlJc w:val="left"/>
      <w:pPr>
        <w:ind w:left="4890" w:hanging="360"/>
      </w:pPr>
      <w:rPr>
        <w:rFonts w:ascii="Wingdings" w:hAnsi="Wingdings" w:hint="default"/>
      </w:rPr>
    </w:lvl>
    <w:lvl w:ilvl="6" w:tplc="04130001" w:tentative="1">
      <w:start w:val="1"/>
      <w:numFmt w:val="bullet"/>
      <w:lvlText w:val=""/>
      <w:lvlJc w:val="left"/>
      <w:pPr>
        <w:ind w:left="5610" w:hanging="360"/>
      </w:pPr>
      <w:rPr>
        <w:rFonts w:ascii="Symbol" w:hAnsi="Symbol" w:hint="default"/>
      </w:rPr>
    </w:lvl>
    <w:lvl w:ilvl="7" w:tplc="04130003" w:tentative="1">
      <w:start w:val="1"/>
      <w:numFmt w:val="bullet"/>
      <w:lvlText w:val="o"/>
      <w:lvlJc w:val="left"/>
      <w:pPr>
        <w:ind w:left="6330" w:hanging="360"/>
      </w:pPr>
      <w:rPr>
        <w:rFonts w:ascii="Courier New" w:hAnsi="Courier New" w:cs="Courier New" w:hint="default"/>
      </w:rPr>
    </w:lvl>
    <w:lvl w:ilvl="8" w:tplc="04130005" w:tentative="1">
      <w:start w:val="1"/>
      <w:numFmt w:val="bullet"/>
      <w:lvlText w:val=""/>
      <w:lvlJc w:val="left"/>
      <w:pPr>
        <w:ind w:left="7050" w:hanging="360"/>
      </w:pPr>
      <w:rPr>
        <w:rFonts w:ascii="Wingdings" w:hAnsi="Wingdings" w:hint="default"/>
      </w:rPr>
    </w:lvl>
  </w:abstractNum>
  <w:abstractNum w:abstractNumId="28" w15:restartNumberingAfterBreak="0">
    <w:nsid w:val="725D2525"/>
    <w:multiLevelType w:val="multilevel"/>
    <w:tmpl w:val="8F80A8C0"/>
    <w:lvl w:ilvl="0">
      <w:start w:val="1"/>
      <w:numFmt w:val="decimal"/>
      <w:lvlText w:val="%1."/>
      <w:lvlJc w:val="left"/>
      <w:pPr>
        <w:tabs>
          <w:tab w:val="left" w:pos="504"/>
        </w:tabs>
        <w:ind w:left="720"/>
      </w:pPr>
      <w:rPr>
        <w:rFonts w:ascii="Tahoma" w:eastAsia="Tahoma" w:hAnsi="Tahoma"/>
        <w:strike w:val="0"/>
        <w:color w:val="000000"/>
        <w:spacing w:val="-2"/>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5C12DDE"/>
    <w:multiLevelType w:val="multilevel"/>
    <w:tmpl w:val="B89A8810"/>
    <w:lvl w:ilvl="0">
      <w:start w:val="1"/>
      <w:numFmt w:val="decimal"/>
      <w:lvlText w:val="%1."/>
      <w:lvlJc w:val="left"/>
      <w:pPr>
        <w:tabs>
          <w:tab w:val="left" w:pos="504"/>
        </w:tabs>
        <w:ind w:left="720"/>
      </w:pPr>
      <w:rPr>
        <w:rFonts w:ascii="Tahoma" w:eastAsia="Tahoma" w:hAnsi="Tahoma"/>
        <w:strike w:val="0"/>
        <w:color w:val="000000"/>
        <w:spacing w:val="6"/>
        <w:w w:val="100"/>
        <w:sz w:val="18"/>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5F50F8E"/>
    <w:multiLevelType w:val="hybridMultilevel"/>
    <w:tmpl w:val="F5CE8146"/>
    <w:lvl w:ilvl="0" w:tplc="731EB7F6">
      <w:start w:val="5"/>
      <w:numFmt w:val="bullet"/>
      <w:lvlText w:val="-"/>
      <w:lvlJc w:val="left"/>
      <w:pPr>
        <w:ind w:left="1224" w:hanging="360"/>
      </w:pPr>
      <w:rPr>
        <w:rFonts w:ascii="Tahoma" w:eastAsia="Tahoma" w:hAnsi="Tahoma" w:cs="Tahoma" w:hint="default"/>
        <w:b w:val="0"/>
      </w:rPr>
    </w:lvl>
    <w:lvl w:ilvl="1" w:tplc="04130003" w:tentative="1">
      <w:start w:val="1"/>
      <w:numFmt w:val="bullet"/>
      <w:lvlText w:val="o"/>
      <w:lvlJc w:val="left"/>
      <w:pPr>
        <w:ind w:left="1944" w:hanging="360"/>
      </w:pPr>
      <w:rPr>
        <w:rFonts w:ascii="Courier New" w:hAnsi="Courier New" w:cs="Courier New" w:hint="default"/>
      </w:rPr>
    </w:lvl>
    <w:lvl w:ilvl="2" w:tplc="04130005" w:tentative="1">
      <w:start w:val="1"/>
      <w:numFmt w:val="bullet"/>
      <w:lvlText w:val=""/>
      <w:lvlJc w:val="left"/>
      <w:pPr>
        <w:ind w:left="2664" w:hanging="360"/>
      </w:pPr>
      <w:rPr>
        <w:rFonts w:ascii="Wingdings" w:hAnsi="Wingdings" w:hint="default"/>
      </w:rPr>
    </w:lvl>
    <w:lvl w:ilvl="3" w:tplc="04130001" w:tentative="1">
      <w:start w:val="1"/>
      <w:numFmt w:val="bullet"/>
      <w:lvlText w:val=""/>
      <w:lvlJc w:val="left"/>
      <w:pPr>
        <w:ind w:left="3384" w:hanging="360"/>
      </w:pPr>
      <w:rPr>
        <w:rFonts w:ascii="Symbol" w:hAnsi="Symbol" w:hint="default"/>
      </w:rPr>
    </w:lvl>
    <w:lvl w:ilvl="4" w:tplc="04130003" w:tentative="1">
      <w:start w:val="1"/>
      <w:numFmt w:val="bullet"/>
      <w:lvlText w:val="o"/>
      <w:lvlJc w:val="left"/>
      <w:pPr>
        <w:ind w:left="4104" w:hanging="360"/>
      </w:pPr>
      <w:rPr>
        <w:rFonts w:ascii="Courier New" w:hAnsi="Courier New" w:cs="Courier New" w:hint="default"/>
      </w:rPr>
    </w:lvl>
    <w:lvl w:ilvl="5" w:tplc="04130005" w:tentative="1">
      <w:start w:val="1"/>
      <w:numFmt w:val="bullet"/>
      <w:lvlText w:val=""/>
      <w:lvlJc w:val="left"/>
      <w:pPr>
        <w:ind w:left="4824" w:hanging="360"/>
      </w:pPr>
      <w:rPr>
        <w:rFonts w:ascii="Wingdings" w:hAnsi="Wingdings" w:hint="default"/>
      </w:rPr>
    </w:lvl>
    <w:lvl w:ilvl="6" w:tplc="04130001" w:tentative="1">
      <w:start w:val="1"/>
      <w:numFmt w:val="bullet"/>
      <w:lvlText w:val=""/>
      <w:lvlJc w:val="left"/>
      <w:pPr>
        <w:ind w:left="5544" w:hanging="360"/>
      </w:pPr>
      <w:rPr>
        <w:rFonts w:ascii="Symbol" w:hAnsi="Symbol" w:hint="default"/>
      </w:rPr>
    </w:lvl>
    <w:lvl w:ilvl="7" w:tplc="04130003" w:tentative="1">
      <w:start w:val="1"/>
      <w:numFmt w:val="bullet"/>
      <w:lvlText w:val="o"/>
      <w:lvlJc w:val="left"/>
      <w:pPr>
        <w:ind w:left="6264" w:hanging="360"/>
      </w:pPr>
      <w:rPr>
        <w:rFonts w:ascii="Courier New" w:hAnsi="Courier New" w:cs="Courier New" w:hint="default"/>
      </w:rPr>
    </w:lvl>
    <w:lvl w:ilvl="8" w:tplc="04130005" w:tentative="1">
      <w:start w:val="1"/>
      <w:numFmt w:val="bullet"/>
      <w:lvlText w:val=""/>
      <w:lvlJc w:val="left"/>
      <w:pPr>
        <w:ind w:left="6984" w:hanging="360"/>
      </w:pPr>
      <w:rPr>
        <w:rFonts w:ascii="Wingdings" w:hAnsi="Wingdings" w:hint="default"/>
      </w:rPr>
    </w:lvl>
  </w:abstractNum>
  <w:abstractNum w:abstractNumId="31" w15:restartNumberingAfterBreak="0">
    <w:nsid w:val="7E817522"/>
    <w:multiLevelType w:val="hybridMultilevel"/>
    <w:tmpl w:val="D91EE656"/>
    <w:lvl w:ilvl="0" w:tplc="F7DEB59E">
      <w:numFmt w:val="bullet"/>
      <w:lvlText w:val="-"/>
      <w:lvlJc w:val="left"/>
      <w:pPr>
        <w:ind w:left="1233" w:hanging="360"/>
      </w:pPr>
      <w:rPr>
        <w:rFonts w:ascii="Tahoma" w:eastAsia="Tahoma" w:hAnsi="Tahoma" w:cs="Tahoma" w:hint="default"/>
      </w:rPr>
    </w:lvl>
    <w:lvl w:ilvl="1" w:tplc="04130003" w:tentative="1">
      <w:start w:val="1"/>
      <w:numFmt w:val="bullet"/>
      <w:lvlText w:val="o"/>
      <w:lvlJc w:val="left"/>
      <w:pPr>
        <w:ind w:left="1953" w:hanging="360"/>
      </w:pPr>
      <w:rPr>
        <w:rFonts w:ascii="Courier New" w:hAnsi="Courier New" w:cs="Courier New" w:hint="default"/>
      </w:rPr>
    </w:lvl>
    <w:lvl w:ilvl="2" w:tplc="04130005" w:tentative="1">
      <w:start w:val="1"/>
      <w:numFmt w:val="bullet"/>
      <w:lvlText w:val=""/>
      <w:lvlJc w:val="left"/>
      <w:pPr>
        <w:ind w:left="2673" w:hanging="360"/>
      </w:pPr>
      <w:rPr>
        <w:rFonts w:ascii="Wingdings" w:hAnsi="Wingdings" w:hint="default"/>
      </w:rPr>
    </w:lvl>
    <w:lvl w:ilvl="3" w:tplc="04130001" w:tentative="1">
      <w:start w:val="1"/>
      <w:numFmt w:val="bullet"/>
      <w:lvlText w:val=""/>
      <w:lvlJc w:val="left"/>
      <w:pPr>
        <w:ind w:left="3393" w:hanging="360"/>
      </w:pPr>
      <w:rPr>
        <w:rFonts w:ascii="Symbol" w:hAnsi="Symbol" w:hint="default"/>
      </w:rPr>
    </w:lvl>
    <w:lvl w:ilvl="4" w:tplc="04130003" w:tentative="1">
      <w:start w:val="1"/>
      <w:numFmt w:val="bullet"/>
      <w:lvlText w:val="o"/>
      <w:lvlJc w:val="left"/>
      <w:pPr>
        <w:ind w:left="4113" w:hanging="360"/>
      </w:pPr>
      <w:rPr>
        <w:rFonts w:ascii="Courier New" w:hAnsi="Courier New" w:cs="Courier New" w:hint="default"/>
      </w:rPr>
    </w:lvl>
    <w:lvl w:ilvl="5" w:tplc="04130005" w:tentative="1">
      <w:start w:val="1"/>
      <w:numFmt w:val="bullet"/>
      <w:lvlText w:val=""/>
      <w:lvlJc w:val="left"/>
      <w:pPr>
        <w:ind w:left="4833" w:hanging="360"/>
      </w:pPr>
      <w:rPr>
        <w:rFonts w:ascii="Wingdings" w:hAnsi="Wingdings" w:hint="default"/>
      </w:rPr>
    </w:lvl>
    <w:lvl w:ilvl="6" w:tplc="04130001" w:tentative="1">
      <w:start w:val="1"/>
      <w:numFmt w:val="bullet"/>
      <w:lvlText w:val=""/>
      <w:lvlJc w:val="left"/>
      <w:pPr>
        <w:ind w:left="5553" w:hanging="360"/>
      </w:pPr>
      <w:rPr>
        <w:rFonts w:ascii="Symbol" w:hAnsi="Symbol" w:hint="default"/>
      </w:rPr>
    </w:lvl>
    <w:lvl w:ilvl="7" w:tplc="04130003" w:tentative="1">
      <w:start w:val="1"/>
      <w:numFmt w:val="bullet"/>
      <w:lvlText w:val="o"/>
      <w:lvlJc w:val="left"/>
      <w:pPr>
        <w:ind w:left="6273" w:hanging="360"/>
      </w:pPr>
      <w:rPr>
        <w:rFonts w:ascii="Courier New" w:hAnsi="Courier New" w:cs="Courier New" w:hint="default"/>
      </w:rPr>
    </w:lvl>
    <w:lvl w:ilvl="8" w:tplc="04130005" w:tentative="1">
      <w:start w:val="1"/>
      <w:numFmt w:val="bullet"/>
      <w:lvlText w:val=""/>
      <w:lvlJc w:val="left"/>
      <w:pPr>
        <w:ind w:left="6993" w:hanging="360"/>
      </w:pPr>
      <w:rPr>
        <w:rFonts w:ascii="Wingdings" w:hAnsi="Wingdings" w:hint="default"/>
      </w:rPr>
    </w:lvl>
  </w:abstractNum>
  <w:num w:numId="1">
    <w:abstractNumId w:val="16"/>
  </w:num>
  <w:num w:numId="2">
    <w:abstractNumId w:val="2"/>
  </w:num>
  <w:num w:numId="3">
    <w:abstractNumId w:val="28"/>
  </w:num>
  <w:num w:numId="4">
    <w:abstractNumId w:val="12"/>
  </w:num>
  <w:num w:numId="5">
    <w:abstractNumId w:val="11"/>
  </w:num>
  <w:num w:numId="6">
    <w:abstractNumId w:val="15"/>
  </w:num>
  <w:num w:numId="7">
    <w:abstractNumId w:val="19"/>
  </w:num>
  <w:num w:numId="8">
    <w:abstractNumId w:val="10"/>
  </w:num>
  <w:num w:numId="9">
    <w:abstractNumId w:val="21"/>
  </w:num>
  <w:num w:numId="10">
    <w:abstractNumId w:val="4"/>
  </w:num>
  <w:num w:numId="11">
    <w:abstractNumId w:val="14"/>
  </w:num>
  <w:num w:numId="12">
    <w:abstractNumId w:val="3"/>
  </w:num>
  <w:num w:numId="13">
    <w:abstractNumId w:val="8"/>
  </w:num>
  <w:num w:numId="14">
    <w:abstractNumId w:val="25"/>
  </w:num>
  <w:num w:numId="15">
    <w:abstractNumId w:val="17"/>
  </w:num>
  <w:num w:numId="16">
    <w:abstractNumId w:val="22"/>
  </w:num>
  <w:num w:numId="17">
    <w:abstractNumId w:val="7"/>
  </w:num>
  <w:num w:numId="18">
    <w:abstractNumId w:val="0"/>
  </w:num>
  <w:num w:numId="19">
    <w:abstractNumId w:val="6"/>
  </w:num>
  <w:num w:numId="20">
    <w:abstractNumId w:val="29"/>
  </w:num>
  <w:num w:numId="21">
    <w:abstractNumId w:val="9"/>
  </w:num>
  <w:num w:numId="22">
    <w:abstractNumId w:val="20"/>
  </w:num>
  <w:num w:numId="23">
    <w:abstractNumId w:val="26"/>
  </w:num>
  <w:num w:numId="24">
    <w:abstractNumId w:val="24"/>
  </w:num>
  <w:num w:numId="25">
    <w:abstractNumId w:val="13"/>
  </w:num>
  <w:num w:numId="26">
    <w:abstractNumId w:val="5"/>
  </w:num>
  <w:num w:numId="27">
    <w:abstractNumId w:val="27"/>
  </w:num>
  <w:num w:numId="28">
    <w:abstractNumId w:val="31"/>
  </w:num>
  <w:num w:numId="29">
    <w:abstractNumId w:val="23"/>
  </w:num>
  <w:num w:numId="30">
    <w:abstractNumId w:val="1"/>
  </w:num>
  <w:num w:numId="31">
    <w:abstractNumId w:val="18"/>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57"/>
  <w:hyphenationZone w:val="425"/>
  <w:characterSpacingControl w:val="doNotCompress"/>
  <w:footnotePr>
    <w:footnote w:id="-1"/>
    <w:footnote w:id="0"/>
  </w:footnotePr>
  <w:endnotePr>
    <w:endnote w:id="-1"/>
    <w:endnote w:id="0"/>
  </w:endnotePr>
  <w:compat>
    <w:shapeLayoutLikeWW8/>
    <w:doNotUseHTMLParagraphAutoSpacing/>
    <w:applyBreakingRules/>
    <w:useFELayout/>
    <w:doNotUseIndentAsNumberingTabStop/>
    <w:compatSetting w:name="compatibilityMode" w:uri="http://schemas.microsoft.com/office/word" w:val="14"/>
  </w:compat>
  <w:rsids>
    <w:rsidRoot w:val="006B0D83"/>
    <w:rsid w:val="00016963"/>
    <w:rsid w:val="00066B73"/>
    <w:rsid w:val="000769B7"/>
    <w:rsid w:val="00077D65"/>
    <w:rsid w:val="00106E33"/>
    <w:rsid w:val="001E355D"/>
    <w:rsid w:val="002C41D7"/>
    <w:rsid w:val="0035380C"/>
    <w:rsid w:val="003C413D"/>
    <w:rsid w:val="003E07F7"/>
    <w:rsid w:val="00401CF8"/>
    <w:rsid w:val="00490E47"/>
    <w:rsid w:val="004A0D7A"/>
    <w:rsid w:val="00530D77"/>
    <w:rsid w:val="005C6E0C"/>
    <w:rsid w:val="00612347"/>
    <w:rsid w:val="006454C3"/>
    <w:rsid w:val="00672329"/>
    <w:rsid w:val="00696914"/>
    <w:rsid w:val="006A6C39"/>
    <w:rsid w:val="006B0D83"/>
    <w:rsid w:val="00766B27"/>
    <w:rsid w:val="00773F13"/>
    <w:rsid w:val="0083454C"/>
    <w:rsid w:val="0085384C"/>
    <w:rsid w:val="0087489A"/>
    <w:rsid w:val="0092007F"/>
    <w:rsid w:val="009B0ADA"/>
    <w:rsid w:val="009E183E"/>
    <w:rsid w:val="00A21522"/>
    <w:rsid w:val="00B0377B"/>
    <w:rsid w:val="00B05CD6"/>
    <w:rsid w:val="00B23885"/>
    <w:rsid w:val="00B25ABB"/>
    <w:rsid w:val="00B377F2"/>
    <w:rsid w:val="00B53747"/>
    <w:rsid w:val="00C3440D"/>
    <w:rsid w:val="00C81810"/>
    <w:rsid w:val="00CC606A"/>
    <w:rsid w:val="00D57214"/>
    <w:rsid w:val="00DF5E95"/>
    <w:rsid w:val="00E43F27"/>
    <w:rsid w:val="00EA61AC"/>
    <w:rsid w:val="00FD4619"/>
    <w:rsid w:val="00FE77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1676ACC"/>
  <w15:docId w15:val="{60DEE245-EAC6-4734-80F3-650C4D94D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ABB"/>
    <w:pPr>
      <w:ind w:left="720"/>
      <w:contextualSpacing/>
    </w:pPr>
  </w:style>
  <w:style w:type="paragraph" w:styleId="Header">
    <w:name w:val="header"/>
    <w:basedOn w:val="Normal"/>
    <w:link w:val="HeaderChar"/>
    <w:uiPriority w:val="99"/>
    <w:unhideWhenUsed/>
    <w:rsid w:val="00672329"/>
    <w:pPr>
      <w:tabs>
        <w:tab w:val="center" w:pos="4536"/>
        <w:tab w:val="right" w:pos="9072"/>
      </w:tabs>
    </w:pPr>
  </w:style>
  <w:style w:type="character" w:customStyle="1" w:styleId="HeaderChar">
    <w:name w:val="Header Char"/>
    <w:basedOn w:val="DefaultParagraphFont"/>
    <w:link w:val="Header"/>
    <w:uiPriority w:val="99"/>
    <w:rsid w:val="00672329"/>
  </w:style>
  <w:style w:type="paragraph" w:styleId="Footer">
    <w:name w:val="footer"/>
    <w:basedOn w:val="Normal"/>
    <w:link w:val="FooterChar"/>
    <w:uiPriority w:val="99"/>
    <w:unhideWhenUsed/>
    <w:rsid w:val="00672329"/>
    <w:pPr>
      <w:tabs>
        <w:tab w:val="center" w:pos="4536"/>
        <w:tab w:val="right" w:pos="9072"/>
      </w:tabs>
    </w:pPr>
  </w:style>
  <w:style w:type="character" w:customStyle="1" w:styleId="FooterChar">
    <w:name w:val="Footer Char"/>
    <w:basedOn w:val="DefaultParagraphFont"/>
    <w:link w:val="Footer"/>
    <w:uiPriority w:val="99"/>
    <w:rsid w:val="00672329"/>
  </w:style>
  <w:style w:type="paragraph" w:styleId="BalloonText">
    <w:name w:val="Balloon Text"/>
    <w:basedOn w:val="Normal"/>
    <w:link w:val="BalloonTextChar"/>
    <w:uiPriority w:val="99"/>
    <w:semiHidden/>
    <w:unhideWhenUsed/>
    <w:rsid w:val="006969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69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drId2" Type="http://schemas.openxmlformats.org/wordprocessingml/2006/fontTable" Target="fontTable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5A074-8CB8-4EC6-810F-39E0B6F87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4340</Words>
  <Characters>23873</Characters>
  <Application>Microsoft Office Word</Application>
  <DocSecurity>0</DocSecurity>
  <Lines>198</Lines>
  <Paragraphs>56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Jolanda Wesenbeek</dc:creator>
  <cp:lastModifiedBy>Hedges, M.L.</cp:lastModifiedBy>
  <cp:revision>3</cp:revision>
  <cp:lastPrinted>2019-06-26T15:05:00Z</cp:lastPrinted>
  <dcterms:created xsi:type="dcterms:W3CDTF">2019-07-04T11:03:00Z</dcterms:created>
  <dcterms:modified xsi:type="dcterms:W3CDTF">2019-07-04T11:03:00Z</dcterms:modified>
</cp:coreProperties>
</file>